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732B" w14:textId="698536B9" w:rsidR="00BE341C" w:rsidRPr="000534B9" w:rsidRDefault="00BE341C" w:rsidP="000534B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FBF0F7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14:paraId="0E52A22A" w14:textId="77777777" w:rsidR="000534B9" w:rsidRPr="00EC5541" w:rsidRDefault="000534B9" w:rsidP="000534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5541">
        <w:rPr>
          <w:rFonts w:ascii="Times New Roman" w:hAnsi="Times New Roman" w:cs="Times New Roman"/>
          <w:b/>
          <w:i/>
          <w:sz w:val="28"/>
          <w:szCs w:val="28"/>
        </w:rPr>
        <w:t>ОТЧЕТ</w:t>
      </w:r>
    </w:p>
    <w:p w14:paraId="1323EE77" w14:textId="77777777" w:rsidR="000534B9" w:rsidRPr="00EC5541" w:rsidRDefault="000534B9" w:rsidP="000534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5541">
        <w:rPr>
          <w:rFonts w:ascii="Times New Roman" w:hAnsi="Times New Roman" w:cs="Times New Roman"/>
          <w:b/>
          <w:i/>
          <w:sz w:val="28"/>
          <w:szCs w:val="28"/>
        </w:rPr>
        <w:t>об исполнении плана работы</w:t>
      </w:r>
    </w:p>
    <w:p w14:paraId="64801076" w14:textId="0C4DD81A" w:rsidR="000534B9" w:rsidRDefault="000534B9" w:rsidP="000534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5541">
        <w:rPr>
          <w:rFonts w:ascii="Times New Roman" w:hAnsi="Times New Roman" w:cs="Times New Roman"/>
          <w:b/>
          <w:i/>
          <w:sz w:val="28"/>
          <w:szCs w:val="28"/>
        </w:rPr>
        <w:t>Министерства экономического разви</w:t>
      </w: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401FF2">
        <w:rPr>
          <w:rFonts w:ascii="Times New Roman" w:hAnsi="Times New Roman" w:cs="Times New Roman"/>
          <w:b/>
          <w:i/>
          <w:sz w:val="28"/>
          <w:szCs w:val="28"/>
        </w:rPr>
        <w:t>ия Республики Ингушетия на 01.</w:t>
      </w:r>
      <w:r w:rsidR="003F212A">
        <w:rPr>
          <w:rFonts w:ascii="Times New Roman" w:hAnsi="Times New Roman" w:cs="Times New Roman"/>
          <w:b/>
          <w:i/>
          <w:sz w:val="28"/>
          <w:szCs w:val="28"/>
        </w:rPr>
        <w:t>01.2026</w:t>
      </w:r>
      <w:r w:rsidRPr="00EC5541">
        <w:rPr>
          <w:rFonts w:ascii="Times New Roman" w:hAnsi="Times New Roman" w:cs="Times New Roman"/>
          <w:b/>
          <w:i/>
          <w:sz w:val="28"/>
          <w:szCs w:val="28"/>
        </w:rPr>
        <w:t xml:space="preserve"> г.</w:t>
      </w:r>
    </w:p>
    <w:p w14:paraId="5BBB36FB" w14:textId="77777777" w:rsidR="00BE341C" w:rsidRPr="007251AE" w:rsidRDefault="00BE341C" w:rsidP="00BE34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157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4932"/>
        <w:gridCol w:w="2410"/>
        <w:gridCol w:w="5103"/>
        <w:gridCol w:w="2693"/>
      </w:tblGrid>
      <w:tr w:rsidR="00104CE3" w:rsidRPr="007251AE" w14:paraId="44515B4A" w14:textId="4A236606" w:rsidTr="00104CE3">
        <w:trPr>
          <w:trHeight w:val="387"/>
        </w:trPr>
        <w:tc>
          <w:tcPr>
            <w:tcW w:w="568" w:type="dxa"/>
          </w:tcPr>
          <w:p w14:paraId="38393145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14:paraId="05240819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2576D5D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2410" w:type="dxa"/>
          </w:tcPr>
          <w:p w14:paraId="7F0B7128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5103" w:type="dxa"/>
          </w:tcPr>
          <w:p w14:paraId="75010CB4" w14:textId="7CEA4BE1" w:rsidR="00104CE3" w:rsidRPr="00104CE3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Статус исполнения</w:t>
            </w:r>
          </w:p>
        </w:tc>
        <w:tc>
          <w:tcPr>
            <w:tcW w:w="2693" w:type="dxa"/>
          </w:tcPr>
          <w:p w14:paraId="4B0DCBB2" w14:textId="09C9FDCF" w:rsidR="00104CE3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04CE3" w:rsidRPr="007251AE" w14:paraId="173448C8" w14:textId="6B4C4B7F" w:rsidTr="00104CE3">
        <w:trPr>
          <w:trHeight w:val="339"/>
        </w:trPr>
        <w:tc>
          <w:tcPr>
            <w:tcW w:w="13013" w:type="dxa"/>
            <w:gridSpan w:val="4"/>
            <w:shd w:val="clear" w:color="auto" w:fill="9CC2E5" w:themeFill="accent1" w:themeFillTint="99"/>
          </w:tcPr>
          <w:p w14:paraId="0027F024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Совершенствование региональной нормативно-правовой базы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8F92D30" w14:textId="77777777" w:rsidR="00104CE3" w:rsidRPr="007251AE" w:rsidRDefault="00104CE3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A76F8" w:rsidRPr="007251AE" w14:paraId="69BCDE89" w14:textId="3A47736A" w:rsidTr="00104CE3">
        <w:tc>
          <w:tcPr>
            <w:tcW w:w="568" w:type="dxa"/>
          </w:tcPr>
          <w:p w14:paraId="4BD8E0DF" w14:textId="77777777" w:rsidR="003A76F8" w:rsidRPr="007251AE" w:rsidRDefault="003A76F8" w:rsidP="00BE341C">
            <w:pPr>
              <w:numPr>
                <w:ilvl w:val="0"/>
                <w:numId w:val="1"/>
              </w:numPr>
              <w:ind w:hanging="720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A37A667" w14:textId="77777777" w:rsidR="003A76F8" w:rsidRPr="00443EF9" w:rsidRDefault="003A76F8" w:rsidP="00BE341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Анализ нормативно-правовых актов в части касающейся Минэкономразвития Ингушетии в целях выявления в них коррупциогенных факторов</w:t>
            </w:r>
          </w:p>
        </w:tc>
        <w:tc>
          <w:tcPr>
            <w:tcW w:w="2410" w:type="dxa"/>
          </w:tcPr>
          <w:p w14:paraId="23F7B634" w14:textId="77777777" w:rsidR="003A76F8" w:rsidRPr="00443EF9" w:rsidRDefault="003A76F8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7115BB3C" w14:textId="7B9493EA" w:rsidR="003A76F8" w:rsidRPr="00443EF9" w:rsidRDefault="00690D58" w:rsidP="004726B6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Проводится постоянно, по мере </w:t>
            </w:r>
            <w:r w:rsidR="00D45E31">
              <w:rPr>
                <w:sz w:val="24"/>
                <w:szCs w:val="24"/>
              </w:rPr>
              <w:t xml:space="preserve">поступления </w:t>
            </w:r>
            <w:r w:rsidRPr="00443EF9">
              <w:rPr>
                <w:sz w:val="24"/>
                <w:szCs w:val="24"/>
              </w:rPr>
              <w:t>НПА (общее количество - 53 правовых и нормативно-правовых актов, в том числе проекты актов Главы и Правительства РИ)</w:t>
            </w:r>
          </w:p>
        </w:tc>
        <w:tc>
          <w:tcPr>
            <w:tcW w:w="2693" w:type="dxa"/>
          </w:tcPr>
          <w:p w14:paraId="62236F57" w14:textId="79D6E6E6" w:rsidR="003A76F8" w:rsidRPr="00443EF9" w:rsidRDefault="003A76F8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Гатиева Л.</w:t>
            </w:r>
            <w:r w:rsidR="004726B6" w:rsidRPr="00443EF9">
              <w:rPr>
                <w:sz w:val="24"/>
                <w:szCs w:val="24"/>
              </w:rPr>
              <w:t>А.</w:t>
            </w:r>
          </w:p>
        </w:tc>
      </w:tr>
      <w:tr w:rsidR="003A76F8" w:rsidRPr="007251AE" w14:paraId="66FDD53F" w14:textId="0473418A" w:rsidTr="00104CE3">
        <w:tc>
          <w:tcPr>
            <w:tcW w:w="568" w:type="dxa"/>
          </w:tcPr>
          <w:p w14:paraId="0DB223C9" w14:textId="77777777" w:rsidR="003A76F8" w:rsidRPr="007251AE" w:rsidRDefault="003A76F8" w:rsidP="00BE341C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06138CB9" w14:textId="77777777" w:rsidR="003A76F8" w:rsidRPr="00443EF9" w:rsidRDefault="003A76F8" w:rsidP="00BE341C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Проведение мониторинга федерального законодательства и законодательства Республики Ингушетия</w:t>
            </w:r>
          </w:p>
        </w:tc>
        <w:tc>
          <w:tcPr>
            <w:tcW w:w="2410" w:type="dxa"/>
          </w:tcPr>
          <w:p w14:paraId="370A3940" w14:textId="77777777" w:rsidR="003A76F8" w:rsidRPr="00443EF9" w:rsidRDefault="003A76F8" w:rsidP="004F0A1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 xml:space="preserve">Ежеквартально, </w:t>
            </w:r>
          </w:p>
          <w:p w14:paraId="1E430DE4" w14:textId="77777777" w:rsidR="003A76F8" w:rsidRPr="00443EF9" w:rsidRDefault="003A76F8" w:rsidP="004F0A1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 xml:space="preserve">до 11 числа </w:t>
            </w:r>
          </w:p>
        </w:tc>
        <w:tc>
          <w:tcPr>
            <w:tcW w:w="5103" w:type="dxa"/>
          </w:tcPr>
          <w:p w14:paraId="27CA7F4E" w14:textId="0922622F" w:rsidR="00690D58" w:rsidRPr="00443EF9" w:rsidRDefault="00D45E31" w:rsidP="00690D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90D58" w:rsidRPr="00443EF9">
              <w:rPr>
                <w:sz w:val="24"/>
                <w:szCs w:val="24"/>
              </w:rPr>
              <w:t xml:space="preserve">Информация направляется в Администрацию Главы и Правительства Республики Ингушетия в соответствии с распоряжением Главы РИ от 09.12.2021 </w:t>
            </w:r>
            <w:r w:rsidR="00690D58" w:rsidRPr="00443EF9">
              <w:rPr>
                <w:sz w:val="24"/>
                <w:szCs w:val="24"/>
              </w:rPr>
              <w:br/>
              <w:t>№ 405-рг (исх. 02/03, 788/03, 1941/03, 2233/03, 3060/03).</w:t>
            </w:r>
          </w:p>
          <w:p w14:paraId="0D789BCE" w14:textId="1E82A1F0" w:rsidR="003A76F8" w:rsidRPr="00443EF9" w:rsidRDefault="00690D58" w:rsidP="00690D58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 итогам проведенной работы в 2025 году приведено 5 нормативно-правовых акта Республики Ингушетия в соответствие с федеральным законодательством.</w:t>
            </w:r>
          </w:p>
        </w:tc>
        <w:tc>
          <w:tcPr>
            <w:tcW w:w="2693" w:type="dxa"/>
          </w:tcPr>
          <w:p w14:paraId="54A5F1F2" w14:textId="73136FCA" w:rsidR="003A76F8" w:rsidRPr="00443EF9" w:rsidRDefault="003A76F8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Гатиева Л.</w:t>
            </w:r>
            <w:r w:rsidR="004726B6" w:rsidRPr="00443EF9">
              <w:rPr>
                <w:sz w:val="24"/>
                <w:szCs w:val="24"/>
              </w:rPr>
              <w:t>А.</w:t>
            </w:r>
          </w:p>
        </w:tc>
      </w:tr>
      <w:tr w:rsidR="003A76F8" w:rsidRPr="007251AE" w14:paraId="56789A15" w14:textId="7D3FAE32" w:rsidTr="00104CE3">
        <w:tc>
          <w:tcPr>
            <w:tcW w:w="568" w:type="dxa"/>
          </w:tcPr>
          <w:p w14:paraId="32EAC08F" w14:textId="77777777" w:rsidR="003A76F8" w:rsidRPr="007251AE" w:rsidRDefault="003A76F8" w:rsidP="00BE341C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2E9EC49" w14:textId="77777777" w:rsidR="003A76F8" w:rsidRPr="00443EF9" w:rsidRDefault="003A76F8" w:rsidP="00BE341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Проведение мониторинга правоприменения инкорпорации нормативных правовых актов Республики Ингушетия</w:t>
            </w:r>
          </w:p>
        </w:tc>
        <w:tc>
          <w:tcPr>
            <w:tcW w:w="2410" w:type="dxa"/>
          </w:tcPr>
          <w:p w14:paraId="2785C106" w14:textId="77777777" w:rsidR="003A76F8" w:rsidRPr="00443EF9" w:rsidRDefault="003A76F8" w:rsidP="003A76F8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До 15 ноября</w:t>
            </w:r>
          </w:p>
          <w:p w14:paraId="514AC3B1" w14:textId="77777777" w:rsidR="003A76F8" w:rsidRPr="00443EF9" w:rsidRDefault="003A76F8" w:rsidP="003A76F8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 г.</w:t>
            </w:r>
          </w:p>
          <w:p w14:paraId="0218FEAE" w14:textId="122975B6" w:rsidR="003A76F8" w:rsidRPr="000715E8" w:rsidRDefault="003A76F8" w:rsidP="003A76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715E8">
              <w:rPr>
                <w:sz w:val="20"/>
                <w:szCs w:val="20"/>
              </w:rPr>
              <w:t>(</w:t>
            </w:r>
            <w:r w:rsidR="000715E8">
              <w:rPr>
                <w:sz w:val="20"/>
                <w:szCs w:val="20"/>
              </w:rPr>
              <w:t xml:space="preserve">срок </w:t>
            </w:r>
            <w:r w:rsidRPr="000715E8">
              <w:rPr>
                <w:sz w:val="20"/>
                <w:szCs w:val="20"/>
              </w:rPr>
              <w:t>изменился согласн</w:t>
            </w:r>
            <w:r w:rsidR="004726B6" w:rsidRPr="000715E8">
              <w:rPr>
                <w:sz w:val="20"/>
                <w:szCs w:val="20"/>
              </w:rPr>
              <w:t>о П</w:t>
            </w:r>
            <w:r w:rsidR="000715E8">
              <w:rPr>
                <w:sz w:val="20"/>
                <w:szCs w:val="20"/>
              </w:rPr>
              <w:t>р</w:t>
            </w:r>
            <w:r w:rsidR="004726B6" w:rsidRPr="000715E8">
              <w:rPr>
                <w:sz w:val="20"/>
                <w:szCs w:val="20"/>
              </w:rPr>
              <w:t xml:space="preserve">-32 от 29.04.2025 </w:t>
            </w:r>
          </w:p>
        </w:tc>
        <w:tc>
          <w:tcPr>
            <w:tcW w:w="5103" w:type="dxa"/>
          </w:tcPr>
          <w:p w14:paraId="13EF1801" w14:textId="4552E9C8" w:rsidR="003A76F8" w:rsidRPr="00443EF9" w:rsidRDefault="002E049C" w:rsidP="003A76F8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Проводится работа по выявлению правовых актов СССР и РСФР или их отдельных положений, относящихся к сфере деятельности министерства, требующих инкорпорации в законодательство РФ и (или) признания указанных актов недействующими на территории РФ. По итогам проведенной работы указанных акт</w:t>
            </w:r>
            <w:r w:rsidR="001833EF" w:rsidRPr="00443EF9">
              <w:rPr>
                <w:sz w:val="24"/>
                <w:szCs w:val="24"/>
              </w:rPr>
              <w:t>ов</w:t>
            </w:r>
            <w:r w:rsidRPr="00443EF9">
              <w:rPr>
                <w:sz w:val="24"/>
                <w:szCs w:val="24"/>
              </w:rPr>
              <w:t xml:space="preserve"> выявлено не было.</w:t>
            </w:r>
          </w:p>
        </w:tc>
        <w:tc>
          <w:tcPr>
            <w:tcW w:w="2693" w:type="dxa"/>
          </w:tcPr>
          <w:p w14:paraId="0F0AB9D7" w14:textId="68577ACB" w:rsidR="003A76F8" w:rsidRPr="00443EF9" w:rsidRDefault="003A76F8" w:rsidP="005B5B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Гатиева Л.</w:t>
            </w:r>
            <w:r w:rsidR="004726B6" w:rsidRPr="00443EF9">
              <w:rPr>
                <w:sz w:val="24"/>
                <w:szCs w:val="24"/>
              </w:rPr>
              <w:t>А.</w:t>
            </w:r>
          </w:p>
        </w:tc>
      </w:tr>
      <w:tr w:rsidR="003A76F8" w:rsidRPr="007251AE" w14:paraId="2647C1F4" w14:textId="29882262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6BBBFF8D" w14:textId="77777777" w:rsidR="003A76F8" w:rsidRPr="00695A4A" w:rsidRDefault="003A76F8" w:rsidP="00BE341C">
            <w:pPr>
              <w:jc w:val="center"/>
              <w:rPr>
                <w:b/>
                <w:sz w:val="24"/>
                <w:szCs w:val="24"/>
              </w:rPr>
            </w:pPr>
            <w:r w:rsidRPr="00695A4A">
              <w:rPr>
                <w:b/>
                <w:sz w:val="24"/>
                <w:szCs w:val="24"/>
              </w:rPr>
              <w:t>Развитие реального сектора экономики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69BC2B2" w14:textId="77777777" w:rsidR="003A76F8" w:rsidRPr="007251AE" w:rsidRDefault="003A76F8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A76F8" w:rsidRPr="007251AE" w14:paraId="6935E8BD" w14:textId="0089103E" w:rsidTr="00104CE3">
        <w:tc>
          <w:tcPr>
            <w:tcW w:w="568" w:type="dxa"/>
          </w:tcPr>
          <w:p w14:paraId="29E87FB0" w14:textId="77777777" w:rsidR="003A76F8" w:rsidRPr="007251AE" w:rsidRDefault="003A76F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8CE" w14:textId="1E3590DF" w:rsidR="003A76F8" w:rsidRPr="00443EF9" w:rsidRDefault="003A76F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Подготовка плана-графика заседаний балансовой комиссии и материалов по </w:t>
            </w:r>
            <w:r w:rsidRPr="00443EF9">
              <w:rPr>
                <w:sz w:val="24"/>
                <w:szCs w:val="24"/>
              </w:rPr>
              <w:lastRenderedPageBreak/>
              <w:t xml:space="preserve">итогам работы государственных унитарных предприятий республики </w:t>
            </w:r>
            <w:r w:rsidRPr="00443EF9">
              <w:rPr>
                <w:color w:val="000000" w:themeColor="text1"/>
                <w:sz w:val="24"/>
                <w:szCs w:val="24"/>
              </w:rPr>
              <w:t>за 2024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FEFE" w14:textId="77777777" w:rsidR="002E50A7" w:rsidRDefault="003A76F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 xml:space="preserve">Апрель – июль </w:t>
            </w:r>
          </w:p>
          <w:p w14:paraId="1896B6D2" w14:textId="4A000B19" w:rsidR="003A76F8" w:rsidRPr="00443EF9" w:rsidRDefault="003A76F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 г</w:t>
            </w:r>
            <w:r w:rsidR="002E50A7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6D33" w14:textId="3E4266A8" w:rsidR="000F2A4C" w:rsidRPr="00443EF9" w:rsidRDefault="000F2A4C" w:rsidP="002E50A7">
            <w:pPr>
              <w:ind w:firstLine="318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Министерством подготовлен и </w:t>
            </w:r>
            <w:r w:rsidR="002E50A7" w:rsidRPr="00443EF9">
              <w:rPr>
                <w:sz w:val="24"/>
                <w:szCs w:val="24"/>
              </w:rPr>
              <w:t xml:space="preserve">утвержден </w:t>
            </w:r>
            <w:r w:rsidRPr="00443EF9">
              <w:rPr>
                <w:sz w:val="24"/>
                <w:szCs w:val="24"/>
              </w:rPr>
              <w:t>Председателем</w:t>
            </w:r>
            <w:r w:rsidR="00D45E31">
              <w:rPr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 xml:space="preserve">Правительства РИ план-график </w:t>
            </w:r>
            <w:r w:rsidRPr="00443EF9">
              <w:rPr>
                <w:sz w:val="24"/>
                <w:szCs w:val="24"/>
              </w:rPr>
              <w:lastRenderedPageBreak/>
              <w:t>(№</w:t>
            </w:r>
            <w:r w:rsidR="002E50A7">
              <w:rPr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ЮЗ-1854 от 27.03.2025 г.).</w:t>
            </w:r>
          </w:p>
          <w:p w14:paraId="68F063EA" w14:textId="14691014" w:rsidR="003A76F8" w:rsidRPr="00443EF9" w:rsidRDefault="000F2A4C" w:rsidP="002E50A7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Материалы (анализ ФХД акционерных обществ) направлены в Правительство РИ 06.08.2025 №1864/07.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CB61" w14:textId="252583D4" w:rsidR="003A76F8" w:rsidRPr="00443EF9" w:rsidRDefault="00FE3778" w:rsidP="00224A2B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>Газдиева М.Ш.</w:t>
            </w:r>
          </w:p>
        </w:tc>
      </w:tr>
      <w:tr w:rsidR="00FE3778" w:rsidRPr="007251AE" w14:paraId="7557725D" w14:textId="41C70C33" w:rsidTr="00104CE3">
        <w:tc>
          <w:tcPr>
            <w:tcW w:w="568" w:type="dxa"/>
          </w:tcPr>
          <w:p w14:paraId="542E879B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332" w14:textId="50C6769C" w:rsidR="00FE3778" w:rsidRPr="00443EF9" w:rsidRDefault="00FE3778" w:rsidP="00ED060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Формирование с учетом предложений органов исполнительной власти и направление на утверждение перечня системообразующих организаций, имеющих региональное значение и оказывающих существенное влияние на занятость населения и социальную стабильность Республики Ингушетия.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FF7D" w14:textId="7EB69A1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До 1 апреля 2025 г</w:t>
            </w:r>
            <w:r w:rsidR="002E50A7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5CF" w14:textId="373378E1" w:rsidR="00FE3778" w:rsidRPr="00443EF9" w:rsidRDefault="002E50A7" w:rsidP="008612BE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5164F" w:rsidRPr="00443EF9">
              <w:rPr>
                <w:sz w:val="24"/>
                <w:szCs w:val="24"/>
              </w:rPr>
              <w:t>а основании предложений ОИВ сформирован и утвержден распоряжением Правительства Республики Ингушетия от 18</w:t>
            </w:r>
            <w:r>
              <w:rPr>
                <w:sz w:val="24"/>
                <w:szCs w:val="24"/>
              </w:rPr>
              <w:t>.06.</w:t>
            </w:r>
            <w:r w:rsidR="0025164F" w:rsidRPr="00443EF9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 xml:space="preserve"> </w:t>
            </w:r>
            <w:r w:rsidR="0025164F" w:rsidRPr="00443EF9">
              <w:rPr>
                <w:sz w:val="24"/>
                <w:szCs w:val="24"/>
              </w:rPr>
              <w:t>№ 279-р перечень системообразующих организаций, имеющих региональное значение и оказывающих существенное влияние на занятость населения и социальную стабильность. В данный перечень вошли 16 предприятий республики.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DC35" w14:textId="7D814B74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4668C7B8" w14:textId="09AB86B1" w:rsidTr="00104CE3">
        <w:tc>
          <w:tcPr>
            <w:tcW w:w="568" w:type="dxa"/>
          </w:tcPr>
          <w:p w14:paraId="36CB5485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3A2D" w14:textId="77777777" w:rsidR="00FE3778" w:rsidRPr="00443EF9" w:rsidRDefault="00FE3778" w:rsidP="0031251F">
            <w:pPr>
              <w:jc w:val="both"/>
              <w:rPr>
                <w:sz w:val="24"/>
                <w:szCs w:val="24"/>
              </w:rPr>
            </w:pPr>
            <w:r w:rsidRPr="00443EF9">
              <w:rPr>
                <w:rFonts w:eastAsia="Times New Roman"/>
                <w:sz w:val="24"/>
                <w:szCs w:val="24"/>
              </w:rPr>
              <w:t>Согласование проектов государственных программ РИ в части Минэкономразвития Ингушетии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8B3E" w14:textId="7F61D89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49A86" w14:textId="1B7C4FFB" w:rsidR="00FE3778" w:rsidRPr="00443EF9" w:rsidRDefault="00D970DA" w:rsidP="008612BE">
            <w:pPr>
              <w:ind w:firstLine="318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Рассмотрено 20</w:t>
            </w:r>
            <w:r w:rsidR="0025164F" w:rsidRPr="00443EF9">
              <w:rPr>
                <w:sz w:val="24"/>
                <w:szCs w:val="24"/>
              </w:rPr>
              <w:t xml:space="preserve"> проектов постановлений Правительства РИ о внесении изменений в госпрограммы.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AF8F0" w14:textId="6438A0AB" w:rsidR="00FE3778" w:rsidRPr="00443EF9" w:rsidRDefault="00FE3778" w:rsidP="008612BE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5482FA1A" w14:textId="010CD15A" w:rsidTr="00104CE3">
        <w:tc>
          <w:tcPr>
            <w:tcW w:w="568" w:type="dxa"/>
          </w:tcPr>
          <w:p w14:paraId="3CC2AACC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1C7E" w14:textId="3DFE1012" w:rsidR="00FE3778" w:rsidRPr="00443EF9" w:rsidRDefault="00FE3778" w:rsidP="0031251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Рассмотрение предложений органов исполнительной власти РИ о разработке государственных программ (подпрограмм) Республики Ингушетия и об их включении в перечень государственных программ Республики Ингушетия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D315" w14:textId="3B2EE746" w:rsidR="00FE3778" w:rsidRPr="00443EF9" w:rsidRDefault="0025164F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</w:t>
            </w:r>
            <w:r w:rsidR="00FE3778" w:rsidRPr="00443EF9">
              <w:rPr>
                <w:sz w:val="24"/>
                <w:szCs w:val="24"/>
              </w:rPr>
              <w:t>остоянно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725" w14:textId="626292D8" w:rsidR="00FE3778" w:rsidRPr="00443EF9" w:rsidRDefault="000D437C" w:rsidP="008612BE">
            <w:pPr>
              <w:ind w:firstLine="318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Рассмотрены и направлены предложения по двум госпрограмм</w:t>
            </w:r>
            <w:r w:rsidR="00891802">
              <w:rPr>
                <w:sz w:val="24"/>
                <w:szCs w:val="24"/>
              </w:rPr>
              <w:t>ам</w:t>
            </w:r>
            <w:r w:rsidRPr="00443EF9">
              <w:rPr>
                <w:sz w:val="24"/>
                <w:szCs w:val="24"/>
              </w:rPr>
              <w:t xml:space="preserve">, касающиеся изменения </w:t>
            </w:r>
            <w:r w:rsidRPr="00443EF9">
              <w:rPr>
                <w:rFonts w:eastAsia="Times New Roman"/>
              </w:rPr>
              <w:t xml:space="preserve"> </w:t>
            </w:r>
            <w:r w:rsidRPr="00443EF9">
              <w:rPr>
                <w:sz w:val="24"/>
                <w:szCs w:val="24"/>
              </w:rPr>
              <w:t xml:space="preserve"> наименования («</w:t>
            </w:r>
            <w:r w:rsidRPr="00443EF9">
              <w:rPr>
                <w:rFonts w:eastAsia="Times New Roman"/>
                <w:sz w:val="24"/>
                <w:szCs w:val="24"/>
              </w:rPr>
              <w:t>Развитие автомобильных дорог и транспорта»)</w:t>
            </w:r>
            <w:r w:rsidRPr="00443EF9">
              <w:rPr>
                <w:sz w:val="24"/>
                <w:szCs w:val="24"/>
              </w:rPr>
              <w:t xml:space="preserve"> и сроков реализации («Оказание содействия добровольному переселению в Республику Ингушетия соотечественников, проживающих за рубежом, на 2022 - 2027 годы»). Принято </w:t>
            </w:r>
            <w:r w:rsidR="00891802">
              <w:rPr>
                <w:sz w:val="24"/>
                <w:szCs w:val="24"/>
              </w:rPr>
              <w:t>р</w:t>
            </w:r>
            <w:r w:rsidRPr="00443EF9">
              <w:rPr>
                <w:sz w:val="24"/>
                <w:szCs w:val="24"/>
              </w:rPr>
              <w:t>аспоряжение Правительства РИ №383-р от 08.08.2025 г.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2C14" w14:textId="6B789FCD" w:rsidR="00FE3778" w:rsidRPr="00443EF9" w:rsidRDefault="00FE3778" w:rsidP="008612BE">
            <w:pPr>
              <w:ind w:hanging="104"/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7D5998FD" w14:textId="114FF8ED" w:rsidTr="00104CE3">
        <w:tc>
          <w:tcPr>
            <w:tcW w:w="568" w:type="dxa"/>
          </w:tcPr>
          <w:p w14:paraId="3FC1921C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DC6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Заключение дополнительных соглашений к Соглашениям о реализации региональных проектов в рамках регионального проекта «Производительность труда» в системе «Электронный бюджет»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10FC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 мере поступления в подсистему бюджетного планирования ГИИС УОФ «Электронный бюджет»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C43" w14:textId="23CCC4E4" w:rsidR="00FE3778" w:rsidRPr="00443EF9" w:rsidRDefault="00CC1B03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Заключены дополнительные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соглашения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="005B74FA">
              <w:rPr>
                <w:spacing w:val="40"/>
                <w:sz w:val="24"/>
                <w:szCs w:val="24"/>
              </w:rPr>
              <w:t>от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="00891802">
              <w:rPr>
                <w:spacing w:val="40"/>
                <w:sz w:val="24"/>
                <w:szCs w:val="24"/>
              </w:rPr>
              <w:t>05.11.2025</w:t>
            </w:r>
            <w:r w:rsidRPr="00443EF9">
              <w:rPr>
                <w:sz w:val="24"/>
                <w:szCs w:val="24"/>
              </w:rPr>
              <w:t>№</w:t>
            </w:r>
            <w:r w:rsidRPr="00443EF9">
              <w:rPr>
                <w:spacing w:val="-2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139-2024-Э20038-</w:t>
            </w:r>
            <w:r w:rsidRPr="00443EF9">
              <w:rPr>
                <w:spacing w:val="-5"/>
                <w:sz w:val="24"/>
                <w:szCs w:val="24"/>
              </w:rPr>
              <w:t xml:space="preserve">1/1 и от </w:t>
            </w:r>
            <w:r w:rsidRPr="00443EF9">
              <w:rPr>
                <w:sz w:val="24"/>
                <w:szCs w:val="24"/>
              </w:rPr>
              <w:t>17</w:t>
            </w:r>
            <w:r w:rsidR="00891802">
              <w:rPr>
                <w:sz w:val="24"/>
                <w:szCs w:val="24"/>
              </w:rPr>
              <w:t>.12.</w:t>
            </w:r>
            <w:r w:rsidRPr="00443EF9">
              <w:rPr>
                <w:sz w:val="24"/>
                <w:szCs w:val="24"/>
              </w:rPr>
              <w:t>2025</w:t>
            </w:r>
            <w:r w:rsidR="00891802">
              <w:rPr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№</w:t>
            </w:r>
            <w:r w:rsidRPr="00443EF9">
              <w:rPr>
                <w:spacing w:val="-2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139-2024-Э20038-</w:t>
            </w:r>
            <w:r w:rsidRPr="00443EF9">
              <w:rPr>
                <w:spacing w:val="-5"/>
                <w:sz w:val="24"/>
                <w:szCs w:val="24"/>
              </w:rPr>
              <w:t>1/2</w:t>
            </w:r>
            <w:r w:rsidRPr="00443EF9">
              <w:rPr>
                <w:sz w:val="24"/>
                <w:szCs w:val="24"/>
              </w:rPr>
              <w:t xml:space="preserve"> к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Соглашению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о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реализации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на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территории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 xml:space="preserve">субъекта </w:t>
            </w:r>
            <w:r w:rsidR="005B74FA">
              <w:rPr>
                <w:sz w:val="24"/>
                <w:szCs w:val="24"/>
              </w:rPr>
              <w:t>РФ</w:t>
            </w:r>
            <w:r w:rsidRPr="00443EF9">
              <w:rPr>
                <w:spacing w:val="74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регпроекта,</w:t>
            </w:r>
            <w:r w:rsidRPr="00443EF9">
              <w:rPr>
                <w:spacing w:val="8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обеспечивающего</w:t>
            </w:r>
            <w:r w:rsidRPr="00443EF9">
              <w:rPr>
                <w:spacing w:val="68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достижение</w:t>
            </w:r>
            <w:r w:rsidRPr="00443EF9">
              <w:rPr>
                <w:spacing w:val="68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показателей и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мероприятий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федерального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проекта,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входящего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в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состав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нацпроекта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«Эффективная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и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конкурентная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экономика»</w:t>
            </w:r>
            <w:r w:rsidRPr="00443EF9">
              <w:rPr>
                <w:spacing w:val="8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на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территории</w:t>
            </w:r>
            <w:r w:rsidRPr="00443EF9">
              <w:rPr>
                <w:spacing w:val="40"/>
                <w:sz w:val="24"/>
                <w:szCs w:val="24"/>
              </w:rPr>
              <w:t xml:space="preserve"> </w:t>
            </w:r>
            <w:r w:rsidR="005B74FA">
              <w:rPr>
                <w:sz w:val="24"/>
                <w:szCs w:val="24"/>
              </w:rPr>
              <w:t>РИ</w:t>
            </w:r>
            <w:r w:rsidRPr="00443EF9">
              <w:rPr>
                <w:sz w:val="24"/>
                <w:szCs w:val="24"/>
              </w:rPr>
              <w:t xml:space="preserve"> от 03.12.2024 № 139-2024-Э20038-1</w:t>
            </w:r>
            <w:r w:rsidR="005F036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C20" w14:textId="6D36ABD4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2880C89F" w14:textId="4D2E5206" w:rsidTr="00104CE3">
        <w:tc>
          <w:tcPr>
            <w:tcW w:w="568" w:type="dxa"/>
          </w:tcPr>
          <w:p w14:paraId="714F1A04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1241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Формирование и утверждение (внесение </w:t>
            </w:r>
            <w:r w:rsidRPr="00443EF9">
              <w:rPr>
                <w:sz w:val="24"/>
                <w:szCs w:val="24"/>
              </w:rPr>
              <w:lastRenderedPageBreak/>
              <w:t>изменений) с использованием информационной системы «Электронный бюджет» регионального проекта «Производительность труда»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28E" w14:textId="77777777" w:rsidR="00D055CC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 xml:space="preserve">Январь 2025 г. </w:t>
            </w:r>
          </w:p>
          <w:p w14:paraId="3816F266" w14:textId="515783D4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 xml:space="preserve">далее </w:t>
            </w:r>
            <w:r w:rsidR="00D055CC">
              <w:rPr>
                <w:sz w:val="24"/>
                <w:szCs w:val="24"/>
              </w:rPr>
              <w:t xml:space="preserve">- </w:t>
            </w:r>
            <w:r w:rsidRPr="00443EF9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0208" w14:textId="3E0C0322" w:rsidR="00FE3778" w:rsidRPr="00443EF9" w:rsidRDefault="00822053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rFonts w:eastAsia="Times New Roman"/>
                <w:sz w:val="24"/>
                <w:szCs w:val="24"/>
              </w:rPr>
              <w:lastRenderedPageBreak/>
              <w:t xml:space="preserve">Разработан и утвержден </w:t>
            </w:r>
            <w:r w:rsidRPr="00443EF9">
              <w:rPr>
                <w:sz w:val="24"/>
                <w:szCs w:val="24"/>
              </w:rPr>
              <w:t xml:space="preserve">региональный </w:t>
            </w:r>
            <w:r w:rsidRPr="00443EF9">
              <w:rPr>
                <w:sz w:val="24"/>
                <w:szCs w:val="24"/>
              </w:rPr>
              <w:lastRenderedPageBreak/>
              <w:t>проект «Производительность труда», обеспечивающий достижение показателей и мероприятий (результатов) федерального проекта входящего в состав национального проекта «Эффективная и конкурентная экономика»</w:t>
            </w:r>
            <w:r w:rsidR="005F036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8753" w14:textId="656AE6EA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>Газдиева М.Ш.</w:t>
            </w:r>
          </w:p>
        </w:tc>
      </w:tr>
      <w:tr w:rsidR="00FE3778" w:rsidRPr="007251AE" w14:paraId="71E67424" w14:textId="730D3824" w:rsidTr="00104CE3">
        <w:tc>
          <w:tcPr>
            <w:tcW w:w="568" w:type="dxa"/>
          </w:tcPr>
          <w:p w14:paraId="6F9D3BD3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F31A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Разработка и утверждение Методики оценки эффективности реализации государственных программ Республики Ингушетия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2A8D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Март 2025 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988B" w14:textId="77777777" w:rsidR="0025164F" w:rsidRPr="00443EF9" w:rsidRDefault="0025164F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Разработаны: </w:t>
            </w:r>
          </w:p>
          <w:p w14:paraId="75615F7F" w14:textId="5630B907" w:rsidR="0025164F" w:rsidRPr="00443EF9" w:rsidRDefault="0025164F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- постановление Правительства Республики Ингушетия от 14 мая 2025 г. № 58 «Об утверждении правил формирования сводного годового доклада о ходе реализации и оценке эффективности государственных программ Республики Ингушетия»; </w:t>
            </w:r>
          </w:p>
          <w:p w14:paraId="468831AC" w14:textId="2D30589C" w:rsidR="00FE3778" w:rsidRPr="00443EF9" w:rsidRDefault="0025164F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iCs/>
                <w:sz w:val="24"/>
                <w:szCs w:val="24"/>
              </w:rPr>
              <w:t>- приказ Минэкономразвития Ингушетии № 29 от 3 июня 2025 г. «Об утверждении методики расчета оценки эффективности реализации государственных программ Республики Ингушетия».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B7BC" w14:textId="5129856F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29083789" w14:textId="0AA88E7A" w:rsidTr="00104CE3">
        <w:tc>
          <w:tcPr>
            <w:tcW w:w="568" w:type="dxa"/>
          </w:tcPr>
          <w:p w14:paraId="31026F0F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4E2B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Согласование по мере поступления паспортов государственных программ, паспортов структурных элементов государственных программ, запросов на изменение паспортов государственных программ, запросов на изменение паспортов структурных элементов государственных программ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88B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ECEE" w14:textId="36C294CE" w:rsidR="00FE3778" w:rsidRPr="00443EF9" w:rsidRDefault="00A220C7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Согласовано 20 из 23 паспортов государственных программ ГИИС «Электронный бюджет».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965D" w14:textId="40F0D8C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38187B" w14:paraId="13D1743D" w14:textId="508B68E4" w:rsidTr="00104CE3">
        <w:tc>
          <w:tcPr>
            <w:tcW w:w="568" w:type="dxa"/>
          </w:tcPr>
          <w:p w14:paraId="3B474AC7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D20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Подготовка и утверждение отчетов о реализации государственной программы РИ «Экономическое развитие и инновационная экономика»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FD62" w14:textId="0CA52A0C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Ежеквартальный отчет не позднее 15-го числа месяца, следующего за отчетным периодом; отчет о ходе реализации структурного </w:t>
            </w:r>
            <w:r w:rsidRPr="00443EF9">
              <w:rPr>
                <w:sz w:val="24"/>
                <w:szCs w:val="24"/>
              </w:rPr>
              <w:lastRenderedPageBreak/>
              <w:t xml:space="preserve">элемента госпрограммы – не позднее 5-го рабочего дня месяца, следующего за отчетным периодом; годовой </w:t>
            </w:r>
            <w:r w:rsidR="00D055CC">
              <w:rPr>
                <w:sz w:val="24"/>
                <w:szCs w:val="24"/>
              </w:rPr>
              <w:t xml:space="preserve">- </w:t>
            </w:r>
            <w:r w:rsidRPr="00443EF9">
              <w:rPr>
                <w:sz w:val="24"/>
                <w:szCs w:val="24"/>
              </w:rPr>
              <w:t>до 14 февраля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0821" w14:textId="41AA9C14" w:rsidR="005F0366" w:rsidRPr="00443EF9" w:rsidRDefault="0025164F" w:rsidP="00EF0659">
            <w:pPr>
              <w:ind w:firstLine="318"/>
              <w:jc w:val="both"/>
              <w:rPr>
                <w:sz w:val="24"/>
                <w:szCs w:val="24"/>
              </w:rPr>
            </w:pPr>
            <w:r w:rsidRPr="00443EF9">
              <w:rPr>
                <w:iCs/>
                <w:sz w:val="24"/>
                <w:szCs w:val="24"/>
              </w:rPr>
              <w:lastRenderedPageBreak/>
              <w:t>Подготовлены и утверждены</w:t>
            </w:r>
            <w:r w:rsidR="005F0366">
              <w:rPr>
                <w:iCs/>
                <w:sz w:val="24"/>
                <w:szCs w:val="24"/>
              </w:rPr>
              <w:t xml:space="preserve"> </w:t>
            </w:r>
            <w:r w:rsidRPr="00443EF9">
              <w:rPr>
                <w:iCs/>
                <w:sz w:val="24"/>
                <w:szCs w:val="24"/>
              </w:rPr>
              <w:t>отчет за 20</w:t>
            </w:r>
            <w:r w:rsidR="00B346CC" w:rsidRPr="00443EF9">
              <w:rPr>
                <w:iCs/>
                <w:sz w:val="24"/>
                <w:szCs w:val="24"/>
              </w:rPr>
              <w:t>25</w:t>
            </w:r>
            <w:r w:rsidRPr="00443EF9">
              <w:rPr>
                <w:iCs/>
                <w:sz w:val="24"/>
                <w:szCs w:val="24"/>
              </w:rPr>
              <w:t xml:space="preserve"> год</w:t>
            </w:r>
            <w:r w:rsidR="005F0366">
              <w:rPr>
                <w:iCs/>
                <w:sz w:val="24"/>
                <w:szCs w:val="24"/>
              </w:rPr>
              <w:t xml:space="preserve"> и ежеквартальные </w:t>
            </w:r>
            <w:r w:rsidR="00B346CC" w:rsidRPr="00443EF9">
              <w:rPr>
                <w:iCs/>
                <w:sz w:val="24"/>
                <w:szCs w:val="24"/>
              </w:rPr>
              <w:t>отчет</w:t>
            </w:r>
            <w:r w:rsidR="005F0366">
              <w:rPr>
                <w:iCs/>
                <w:sz w:val="24"/>
                <w:szCs w:val="24"/>
              </w:rPr>
              <w:t>ы.</w:t>
            </w:r>
          </w:p>
          <w:p w14:paraId="528D5A63" w14:textId="3F1902CD" w:rsidR="00B346CC" w:rsidRPr="00443EF9" w:rsidRDefault="00B346CC" w:rsidP="002516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DD74" w14:textId="3B35A313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5454D371" w14:textId="399370D3" w:rsidTr="00104CE3">
        <w:tc>
          <w:tcPr>
            <w:tcW w:w="568" w:type="dxa"/>
          </w:tcPr>
          <w:p w14:paraId="65650DB1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2EB7" w14:textId="77777777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Формирование запросов на изменение паспорта государственной программы Республики Ингушетия «Экономическое развитие и инновационная экономика»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2681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FECD" w14:textId="141CE16B" w:rsidR="00FE3778" w:rsidRPr="00443EF9" w:rsidRDefault="0064114D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Подготовлен и утвержден паспорт госпрограмм на бюджетный цикл на 2025-2027 годы.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25A4" w14:textId="13BDDE35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332BFA4D" w14:textId="321D005C" w:rsidTr="00104CE3">
        <w:tc>
          <w:tcPr>
            <w:tcW w:w="568" w:type="dxa"/>
          </w:tcPr>
          <w:p w14:paraId="55406F24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90CC" w14:textId="3A03B2BC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Мониторинг реализации проектов в социальной сфере (с 2025 г. реализует Минздрав Ингушетии) в рамках регионального проекта «Производительность труда»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97FB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Ежемесячно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6907" w14:textId="2D977BDB" w:rsidR="00FE3778" w:rsidRPr="00443EF9" w:rsidRDefault="0025164F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Ежемесячно в подсистеме «Управление национальными проектами» системы электронный бюджет формируется отчет по КТ в рамках мониторинга.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A5F6" w14:textId="524AFDEA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FE3778" w:rsidRPr="007251AE" w14:paraId="294D6C7F" w14:textId="2A228E5C" w:rsidTr="00104CE3">
        <w:tc>
          <w:tcPr>
            <w:tcW w:w="568" w:type="dxa"/>
          </w:tcPr>
          <w:p w14:paraId="29C9322E" w14:textId="77777777" w:rsidR="00FE3778" w:rsidRPr="007251AE" w:rsidRDefault="00FE37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D392" w14:textId="2762B351" w:rsidR="00FE3778" w:rsidRPr="00443EF9" w:rsidRDefault="00FE3778" w:rsidP="00ED060F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Формирование сводной информации по суб-показателям для расчета комплексных показателей, отражающих развитие безналичных расчетов в 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5F1C" w14:textId="01EDD8F4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25 июля – </w:t>
            </w:r>
            <w:r w:rsidR="00D055CC">
              <w:rPr>
                <w:sz w:val="24"/>
                <w:szCs w:val="24"/>
              </w:rPr>
              <w:t xml:space="preserve">за </w:t>
            </w:r>
            <w:r w:rsidRPr="00443EF9">
              <w:rPr>
                <w:sz w:val="24"/>
                <w:szCs w:val="24"/>
              </w:rPr>
              <w:t xml:space="preserve">1 полугодие </w:t>
            </w:r>
          </w:p>
          <w:p w14:paraId="31306B32" w14:textId="7777777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25 января - годовой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595" w14:textId="0F727082" w:rsidR="00FE3778" w:rsidRPr="00443EF9" w:rsidRDefault="0025164F" w:rsidP="0025164F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Сформирован и направлен отчет за 1 полугодие в </w:t>
            </w:r>
            <w:r w:rsidRPr="00443EF9">
              <w:rPr>
                <w:sz w:val="24"/>
              </w:rPr>
              <w:t>Отделение – НБ Республика Ингушетия Южного ГУ Банка России</w:t>
            </w:r>
            <w:r w:rsidR="00B57764" w:rsidRPr="00443EF9">
              <w:rPr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178C" w14:textId="21FBE9A7" w:rsidR="00FE3778" w:rsidRPr="00443EF9" w:rsidRDefault="00FE3778" w:rsidP="00ED060F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Газдиева М.Ш.</w:t>
            </w:r>
          </w:p>
        </w:tc>
      </w:tr>
      <w:tr w:rsidR="003A76F8" w:rsidRPr="007251AE" w14:paraId="2983854A" w14:textId="6CE00B35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07B7995F" w14:textId="77777777" w:rsidR="003A76F8" w:rsidRPr="00695A4A" w:rsidRDefault="003A76F8" w:rsidP="00BE341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95A4A">
              <w:rPr>
                <w:rFonts w:eastAsia="Calibri"/>
                <w:b/>
                <w:sz w:val="24"/>
                <w:szCs w:val="24"/>
              </w:rPr>
              <w:t>Улучшение инвестиционного климата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A1AD6AE" w14:textId="77777777" w:rsidR="003A76F8" w:rsidRPr="007251AE" w:rsidRDefault="003A76F8" w:rsidP="00BE341C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3A76F8" w:rsidRPr="007251AE" w14:paraId="2456EAEE" w14:textId="22AAB6BE" w:rsidTr="00104CE3">
        <w:tc>
          <w:tcPr>
            <w:tcW w:w="568" w:type="dxa"/>
          </w:tcPr>
          <w:p w14:paraId="359D2F11" w14:textId="77777777" w:rsidR="003A76F8" w:rsidRPr="007251AE" w:rsidRDefault="003A76F8" w:rsidP="00D56B99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6A236814" w14:textId="77777777" w:rsidR="003A76F8" w:rsidRPr="00443EF9" w:rsidRDefault="003A76F8" w:rsidP="00D56B99">
            <w:pPr>
              <w:jc w:val="both"/>
              <w:rPr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Сопровождение инвестиционных проектов, рассмотренных в рамках механизма сопровождения проектов по принципу «Одного окна»</w:t>
            </w:r>
          </w:p>
        </w:tc>
        <w:tc>
          <w:tcPr>
            <w:tcW w:w="2410" w:type="dxa"/>
          </w:tcPr>
          <w:p w14:paraId="6B5CBD5A" w14:textId="77777777" w:rsidR="003A76F8" w:rsidRPr="00443EF9" w:rsidRDefault="003A76F8" w:rsidP="00D56B99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64E1E9B4" w14:textId="3CF8BF79" w:rsidR="000429DB" w:rsidRPr="00443EF9" w:rsidRDefault="000429DB" w:rsidP="004910A1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Проведена работа по мониторингу хода реализации инвестпроектов</w:t>
            </w:r>
            <w:r w:rsidR="004910A1">
              <w:rPr>
                <w:sz w:val="24"/>
                <w:szCs w:val="24"/>
              </w:rPr>
              <w:t>,</w:t>
            </w:r>
            <w:r w:rsidRPr="00443EF9">
              <w:rPr>
                <w:sz w:val="24"/>
                <w:szCs w:val="24"/>
              </w:rPr>
              <w:t xml:space="preserve"> одобренных на Инвестиционном совете при Главе РИ (совещания с инвесторами, </w:t>
            </w:r>
            <w:r w:rsidR="00BE43B4">
              <w:rPr>
                <w:sz w:val="24"/>
                <w:szCs w:val="24"/>
              </w:rPr>
              <w:t xml:space="preserve">сбор </w:t>
            </w:r>
            <w:r w:rsidRPr="00443EF9">
              <w:rPr>
                <w:sz w:val="24"/>
                <w:szCs w:val="24"/>
              </w:rPr>
              <w:t>квартальных отчетов о ходе реализации проектов).</w:t>
            </w:r>
          </w:p>
          <w:p w14:paraId="41441C56" w14:textId="40D58655" w:rsidR="00E051AE" w:rsidRPr="00443EF9" w:rsidRDefault="00BE43B4" w:rsidP="004910A1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4910A1" w:rsidRPr="00443EF9">
              <w:rPr>
                <w:sz w:val="24"/>
                <w:szCs w:val="24"/>
              </w:rPr>
              <w:t>астор</w:t>
            </w:r>
            <w:r>
              <w:rPr>
                <w:sz w:val="24"/>
                <w:szCs w:val="24"/>
              </w:rPr>
              <w:t>гнуты</w:t>
            </w:r>
            <w:r w:rsidR="004910A1" w:rsidRPr="00443EF9">
              <w:rPr>
                <w:sz w:val="24"/>
                <w:szCs w:val="24"/>
              </w:rPr>
              <w:t xml:space="preserve"> инвестиционны</w:t>
            </w:r>
            <w:r w:rsidR="00D83D37">
              <w:rPr>
                <w:sz w:val="24"/>
                <w:szCs w:val="24"/>
              </w:rPr>
              <w:t>е</w:t>
            </w:r>
            <w:r w:rsidR="004910A1" w:rsidRPr="00443EF9">
              <w:rPr>
                <w:sz w:val="24"/>
                <w:szCs w:val="24"/>
              </w:rPr>
              <w:t xml:space="preserve"> соглашени</w:t>
            </w:r>
            <w:r w:rsidR="00D83D37">
              <w:rPr>
                <w:sz w:val="24"/>
                <w:szCs w:val="24"/>
              </w:rPr>
              <w:t>я</w:t>
            </w:r>
            <w:r w:rsidR="004910A1" w:rsidRPr="00443EF9">
              <w:rPr>
                <w:sz w:val="24"/>
                <w:szCs w:val="24"/>
              </w:rPr>
              <w:t xml:space="preserve"> с инициаторами проектов </w:t>
            </w:r>
            <w:r w:rsidR="004910A1">
              <w:rPr>
                <w:sz w:val="24"/>
                <w:szCs w:val="24"/>
              </w:rPr>
              <w:t>в</w:t>
            </w:r>
            <w:r w:rsidR="004910A1" w:rsidRPr="00443EF9">
              <w:rPr>
                <w:sz w:val="24"/>
                <w:szCs w:val="24"/>
              </w:rPr>
              <w:t xml:space="preserve"> связи с неисполнением принятых на себя обязательств</w:t>
            </w:r>
            <w:r w:rsidR="003C286C">
              <w:rPr>
                <w:sz w:val="24"/>
                <w:szCs w:val="24"/>
              </w:rPr>
              <w:t xml:space="preserve">: </w:t>
            </w:r>
            <w:r w:rsidR="000429DB" w:rsidRPr="00443EF9">
              <w:rPr>
                <w:sz w:val="24"/>
                <w:szCs w:val="24"/>
              </w:rPr>
              <w:t>«Элеваторный комплекс для хранения зерна»;</w:t>
            </w:r>
            <w:r w:rsidR="003C286C">
              <w:rPr>
                <w:sz w:val="24"/>
                <w:szCs w:val="24"/>
              </w:rPr>
              <w:t xml:space="preserve"> </w:t>
            </w:r>
            <w:r w:rsidR="000429DB" w:rsidRPr="00443EF9">
              <w:rPr>
                <w:sz w:val="24"/>
                <w:szCs w:val="24"/>
              </w:rPr>
              <w:t>«Организация предприятия по выращиванию клубники на т</w:t>
            </w:r>
            <w:r w:rsidR="00E051AE" w:rsidRPr="00443EF9">
              <w:rPr>
                <w:sz w:val="24"/>
                <w:szCs w:val="24"/>
              </w:rPr>
              <w:t xml:space="preserve">ерритории </w:t>
            </w:r>
            <w:r w:rsidR="00E051AE" w:rsidRPr="00443EF9">
              <w:rPr>
                <w:sz w:val="24"/>
                <w:szCs w:val="24"/>
              </w:rPr>
              <w:lastRenderedPageBreak/>
              <w:t>Республики Ингушетия»</w:t>
            </w:r>
            <w:r w:rsidR="003C286C">
              <w:rPr>
                <w:sz w:val="24"/>
                <w:szCs w:val="24"/>
              </w:rPr>
              <w:t>;</w:t>
            </w:r>
            <w:r w:rsidR="00E051AE" w:rsidRPr="00443EF9">
              <w:rPr>
                <w:sz w:val="24"/>
                <w:szCs w:val="24"/>
              </w:rPr>
              <w:t xml:space="preserve"> «Организация производства детского питания в </w:t>
            </w:r>
            <w:r w:rsidR="00D83D37">
              <w:rPr>
                <w:sz w:val="24"/>
                <w:szCs w:val="24"/>
              </w:rPr>
              <w:t>РИ</w:t>
            </w:r>
            <w:r w:rsidR="00E051AE" w:rsidRPr="00443EF9">
              <w:rPr>
                <w:sz w:val="24"/>
                <w:szCs w:val="24"/>
              </w:rPr>
              <w:t>».</w:t>
            </w:r>
          </w:p>
          <w:p w14:paraId="5FD909B9" w14:textId="48C49CB3" w:rsidR="003A76F8" w:rsidRPr="00443EF9" w:rsidRDefault="003C286C" w:rsidP="004910A1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051AE" w:rsidRPr="00443EF9">
              <w:rPr>
                <w:sz w:val="24"/>
                <w:szCs w:val="24"/>
              </w:rPr>
              <w:t>роводились выездные мероприятия с участием заинтересованных министерств и ведомств.</w:t>
            </w:r>
          </w:p>
        </w:tc>
        <w:tc>
          <w:tcPr>
            <w:tcW w:w="2693" w:type="dxa"/>
          </w:tcPr>
          <w:p w14:paraId="68BA724A" w14:textId="77777777" w:rsidR="003A76F8" w:rsidRPr="003C286C" w:rsidRDefault="003A76F8" w:rsidP="00B729EF">
            <w:pPr>
              <w:jc w:val="center"/>
              <w:rPr>
                <w:sz w:val="24"/>
                <w:szCs w:val="24"/>
              </w:rPr>
            </w:pPr>
            <w:r w:rsidRPr="003C286C">
              <w:rPr>
                <w:sz w:val="24"/>
                <w:szCs w:val="24"/>
              </w:rPr>
              <w:lastRenderedPageBreak/>
              <w:t>Джанхотова О.</w:t>
            </w:r>
          </w:p>
          <w:p w14:paraId="0A314F39" w14:textId="77777777" w:rsidR="003A76F8" w:rsidRPr="008A0EE0" w:rsidRDefault="003A76F8" w:rsidP="00BF28A8">
            <w:pPr>
              <w:rPr>
                <w:sz w:val="24"/>
                <w:szCs w:val="24"/>
                <w:highlight w:val="darkYellow"/>
              </w:rPr>
            </w:pPr>
          </w:p>
        </w:tc>
      </w:tr>
      <w:tr w:rsidR="003A76F8" w:rsidRPr="007251AE" w14:paraId="713CA489" w14:textId="20B8FA07" w:rsidTr="00104CE3">
        <w:trPr>
          <w:trHeight w:val="1141"/>
        </w:trPr>
        <w:tc>
          <w:tcPr>
            <w:tcW w:w="568" w:type="dxa"/>
          </w:tcPr>
          <w:p w14:paraId="357F7571" w14:textId="77777777" w:rsidR="003A76F8" w:rsidRPr="007251AE" w:rsidRDefault="003A76F8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5C946BD" w14:textId="77777777" w:rsidR="003A76F8" w:rsidRPr="00443EF9" w:rsidRDefault="003A76F8" w:rsidP="00DF09E6">
            <w:pPr>
              <w:jc w:val="both"/>
              <w:rPr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Рассмотрение заявок субъектов инвестиционной деятельности в рамках механизма сопровождения проектов по принципу «Одного окна» (подготовка заключений на инвестиционные проекты, подготовка заседаний рабочей группы по одобрению проектов)</w:t>
            </w:r>
          </w:p>
        </w:tc>
        <w:tc>
          <w:tcPr>
            <w:tcW w:w="2410" w:type="dxa"/>
          </w:tcPr>
          <w:p w14:paraId="45ABC6EE" w14:textId="77777777" w:rsidR="003A76F8" w:rsidRPr="00443EF9" w:rsidRDefault="003A76F8" w:rsidP="00DF09E6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30851BC3" w14:textId="77777777" w:rsidR="000429DB" w:rsidRPr="00443EF9" w:rsidRDefault="000429DB" w:rsidP="000429DB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На постоянной основе оказывается консультативная помощь субъектам инвестиционной деятельности, которые планируют подать заявки в рамках службы «Одного окна». Рассмотрены 12 заявок от инвесторов.</w:t>
            </w:r>
          </w:p>
          <w:p w14:paraId="69FB857B" w14:textId="3192D910" w:rsidR="003A76F8" w:rsidRPr="00443EF9" w:rsidRDefault="00E051AE" w:rsidP="00A35CF8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Подготовлено 3</w:t>
            </w:r>
            <w:r w:rsidR="000429DB" w:rsidRPr="00443EF9">
              <w:rPr>
                <w:sz w:val="24"/>
                <w:szCs w:val="24"/>
              </w:rPr>
              <w:t xml:space="preserve"> заседани</w:t>
            </w:r>
            <w:r w:rsidR="003C286C">
              <w:rPr>
                <w:sz w:val="24"/>
                <w:szCs w:val="24"/>
              </w:rPr>
              <w:t>я</w:t>
            </w:r>
            <w:r w:rsidR="000429DB" w:rsidRPr="00443EF9">
              <w:rPr>
                <w:sz w:val="24"/>
                <w:szCs w:val="24"/>
              </w:rPr>
              <w:t xml:space="preserve"> Инвестиционного совета при Глав</w:t>
            </w:r>
            <w:r w:rsidRPr="00443EF9">
              <w:rPr>
                <w:sz w:val="24"/>
                <w:szCs w:val="24"/>
              </w:rPr>
              <w:t>е РИ, вынесено на рассмотрение 9</w:t>
            </w:r>
            <w:r w:rsidR="000429DB" w:rsidRPr="00443EF9">
              <w:rPr>
                <w:sz w:val="24"/>
                <w:szCs w:val="24"/>
              </w:rPr>
              <w:t xml:space="preserve"> </w:t>
            </w:r>
            <w:r w:rsidRPr="00443EF9">
              <w:rPr>
                <w:sz w:val="24"/>
                <w:szCs w:val="24"/>
              </w:rPr>
              <w:t>проектов</w:t>
            </w:r>
            <w:r w:rsidR="00A35CF8">
              <w:rPr>
                <w:sz w:val="24"/>
                <w:szCs w:val="24"/>
              </w:rPr>
              <w:t xml:space="preserve">, из которых </w:t>
            </w:r>
            <w:r w:rsidR="000429DB" w:rsidRPr="00443EF9">
              <w:rPr>
                <w:sz w:val="24"/>
                <w:szCs w:val="24"/>
              </w:rPr>
              <w:t>одобрен</w:t>
            </w:r>
            <w:r w:rsidR="00A35CF8">
              <w:rPr>
                <w:sz w:val="24"/>
                <w:szCs w:val="24"/>
              </w:rPr>
              <w:t>ы</w:t>
            </w:r>
            <w:r w:rsidR="000429DB" w:rsidRPr="00443EF9">
              <w:rPr>
                <w:sz w:val="24"/>
                <w:szCs w:val="24"/>
              </w:rPr>
              <w:t xml:space="preserve"> </w:t>
            </w:r>
            <w:r w:rsidR="00EB73A1" w:rsidRPr="00443EF9">
              <w:rPr>
                <w:sz w:val="24"/>
                <w:szCs w:val="24"/>
              </w:rPr>
              <w:t>7 проектов</w:t>
            </w:r>
            <w:r w:rsidR="00A35CF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3BF70FA" w14:textId="77777777" w:rsidR="003A76F8" w:rsidRPr="00407E0D" w:rsidRDefault="003A76F8" w:rsidP="00B729EF">
            <w:pPr>
              <w:jc w:val="center"/>
              <w:rPr>
                <w:sz w:val="24"/>
                <w:szCs w:val="24"/>
              </w:rPr>
            </w:pPr>
            <w:r w:rsidRPr="00407E0D">
              <w:rPr>
                <w:sz w:val="24"/>
                <w:szCs w:val="24"/>
              </w:rPr>
              <w:t>Джанхотова О.</w:t>
            </w:r>
          </w:p>
          <w:p w14:paraId="735C9A7C" w14:textId="77777777" w:rsidR="003A76F8" w:rsidRDefault="003A76F8" w:rsidP="00DF09E6">
            <w:pPr>
              <w:jc w:val="center"/>
              <w:rPr>
                <w:sz w:val="24"/>
                <w:szCs w:val="24"/>
              </w:rPr>
            </w:pPr>
          </w:p>
        </w:tc>
      </w:tr>
      <w:tr w:rsidR="003A76F8" w:rsidRPr="007251AE" w14:paraId="284D3983" w14:textId="429F6CE0" w:rsidTr="00104CE3">
        <w:tc>
          <w:tcPr>
            <w:tcW w:w="568" w:type="dxa"/>
          </w:tcPr>
          <w:p w14:paraId="3E810857" w14:textId="77777777" w:rsidR="003A76F8" w:rsidRPr="007251AE" w:rsidRDefault="003A76F8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729D316" w14:textId="492252CE" w:rsidR="003A76F8" w:rsidRPr="00443EF9" w:rsidRDefault="003A76F8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Контроль и мониторинг реализации пяти «прорывных» проектов Республики Ингушетия</w:t>
            </w:r>
          </w:p>
        </w:tc>
        <w:tc>
          <w:tcPr>
            <w:tcW w:w="2410" w:type="dxa"/>
          </w:tcPr>
          <w:p w14:paraId="1A93D8E6" w14:textId="77777777" w:rsidR="003A76F8" w:rsidRPr="00443EF9" w:rsidRDefault="003A76F8" w:rsidP="00DF09E6">
            <w:pPr>
              <w:jc w:val="center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2F3CAA24" w14:textId="4FD30026" w:rsidR="000429DB" w:rsidRPr="00443EF9" w:rsidRDefault="00D83D37" w:rsidP="000429DB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="000429DB" w:rsidRPr="00443EF9">
              <w:rPr>
                <w:rFonts w:eastAsia="Calibri"/>
                <w:sz w:val="24"/>
                <w:szCs w:val="24"/>
              </w:rPr>
              <w:t xml:space="preserve">существляется мониторинг пяти «прорывных» проектов (11 подпроектов) общей стоимостью 22,6 млрд рублей. </w:t>
            </w:r>
          </w:p>
          <w:p w14:paraId="4557E87E" w14:textId="77777777" w:rsidR="000429DB" w:rsidRPr="00443EF9" w:rsidRDefault="000429DB" w:rsidP="000429DB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Направлены отчеты в Минэкономразвития России по «прорывным проектам», а также внесены сведения в ГИИС «Электронный бюджет». </w:t>
            </w:r>
          </w:p>
          <w:p w14:paraId="34F4A43B" w14:textId="27990ECF" w:rsidR="003A76F8" w:rsidRPr="00443EF9" w:rsidRDefault="000429DB" w:rsidP="00AD4B90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Ежеквартально проводятся совещания под председательством заместителя Председателя Правительства Республики Ингушетия, ответственным за реализацию «прорывных» проектов региона, с участием инициаторов проектов и ответственных ведомств, в целях мониторинга текущей ситуации в части достижения плановых показателей и контрольных точек «прорывных» проектов, указанных </w:t>
            </w:r>
            <w:r w:rsidR="00875A38">
              <w:rPr>
                <w:rFonts w:eastAsia="Calibri"/>
                <w:sz w:val="24"/>
                <w:szCs w:val="24"/>
              </w:rPr>
              <w:t xml:space="preserve">в </w:t>
            </w:r>
            <w:r w:rsidRPr="00443EF9">
              <w:rPr>
                <w:rFonts w:eastAsia="Calibri"/>
                <w:sz w:val="24"/>
                <w:szCs w:val="24"/>
              </w:rPr>
              <w:t>ГИИС «Электронный бюджет».</w:t>
            </w:r>
          </w:p>
        </w:tc>
        <w:tc>
          <w:tcPr>
            <w:tcW w:w="2693" w:type="dxa"/>
          </w:tcPr>
          <w:p w14:paraId="725DF677" w14:textId="77777777" w:rsidR="003A76F8" w:rsidRPr="00B76B85" w:rsidRDefault="003A76F8" w:rsidP="00B729EF">
            <w:pPr>
              <w:jc w:val="center"/>
              <w:rPr>
                <w:sz w:val="24"/>
                <w:szCs w:val="24"/>
              </w:rPr>
            </w:pPr>
            <w:r w:rsidRPr="00B76B85">
              <w:rPr>
                <w:sz w:val="24"/>
                <w:szCs w:val="24"/>
              </w:rPr>
              <w:t>Джанхотова О.</w:t>
            </w:r>
          </w:p>
          <w:p w14:paraId="7920A184" w14:textId="77777777" w:rsidR="003A76F8" w:rsidRPr="008A0EE0" w:rsidRDefault="003A76F8" w:rsidP="00DF09E6">
            <w:pPr>
              <w:jc w:val="center"/>
              <w:rPr>
                <w:sz w:val="24"/>
                <w:szCs w:val="24"/>
                <w:highlight w:val="darkYellow"/>
              </w:rPr>
            </w:pPr>
          </w:p>
        </w:tc>
      </w:tr>
      <w:tr w:rsidR="00065A65" w:rsidRPr="007251AE" w14:paraId="10335CA8" w14:textId="77777777" w:rsidTr="00104CE3">
        <w:tc>
          <w:tcPr>
            <w:tcW w:w="568" w:type="dxa"/>
          </w:tcPr>
          <w:p w14:paraId="4B5E5C99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E133943" w14:textId="68BFCF6B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Организация проведения (подготовка материалов) заседаний Инвестиционного совета при Главе Республики Ингушетия </w:t>
            </w:r>
          </w:p>
        </w:tc>
        <w:tc>
          <w:tcPr>
            <w:tcW w:w="2410" w:type="dxa"/>
          </w:tcPr>
          <w:p w14:paraId="4288BDD2" w14:textId="21853A81" w:rsidR="00065A65" w:rsidRPr="00443EF9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5103" w:type="dxa"/>
          </w:tcPr>
          <w:p w14:paraId="12E6EC25" w14:textId="4933B6DD" w:rsidR="00065A65" w:rsidRPr="00443EF9" w:rsidRDefault="00D85273" w:rsidP="00990F71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Подготовлено 3</w:t>
            </w:r>
            <w:r w:rsidR="00990F71" w:rsidRPr="00443EF9">
              <w:rPr>
                <w:sz w:val="24"/>
                <w:szCs w:val="24"/>
              </w:rPr>
              <w:t xml:space="preserve"> заседани</w:t>
            </w:r>
            <w:r w:rsidR="00AD4B90">
              <w:rPr>
                <w:sz w:val="24"/>
                <w:szCs w:val="24"/>
              </w:rPr>
              <w:t>я</w:t>
            </w:r>
            <w:r w:rsidR="00990F71" w:rsidRPr="00443EF9">
              <w:rPr>
                <w:sz w:val="24"/>
                <w:szCs w:val="24"/>
              </w:rPr>
              <w:t xml:space="preserve"> Инвестиционного совета при Главе РИ</w:t>
            </w:r>
          </w:p>
        </w:tc>
        <w:tc>
          <w:tcPr>
            <w:tcW w:w="2693" w:type="dxa"/>
          </w:tcPr>
          <w:p w14:paraId="4A84D183" w14:textId="77777777" w:rsidR="00065A65" w:rsidRPr="00B76B85" w:rsidRDefault="00065A65" w:rsidP="00065A65">
            <w:pPr>
              <w:jc w:val="center"/>
              <w:rPr>
                <w:sz w:val="24"/>
                <w:szCs w:val="24"/>
              </w:rPr>
            </w:pPr>
            <w:r w:rsidRPr="00B76B85">
              <w:rPr>
                <w:sz w:val="24"/>
                <w:szCs w:val="24"/>
              </w:rPr>
              <w:t>Джанхотова О.</w:t>
            </w:r>
          </w:p>
          <w:p w14:paraId="3FFE0C87" w14:textId="77777777" w:rsidR="00065A65" w:rsidRPr="008A0EE0" w:rsidRDefault="00065A65" w:rsidP="00065A65">
            <w:pPr>
              <w:jc w:val="center"/>
              <w:rPr>
                <w:sz w:val="24"/>
                <w:szCs w:val="24"/>
                <w:highlight w:val="darkYellow"/>
              </w:rPr>
            </w:pPr>
          </w:p>
        </w:tc>
      </w:tr>
      <w:tr w:rsidR="00065A65" w:rsidRPr="007251AE" w14:paraId="60A4565E" w14:textId="73E1447A" w:rsidTr="00104CE3">
        <w:tc>
          <w:tcPr>
            <w:tcW w:w="568" w:type="dxa"/>
          </w:tcPr>
          <w:p w14:paraId="35A41468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2AFADFF" w14:textId="66F1E2BC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Организация работы по применению </w:t>
            </w:r>
            <w:r w:rsidRPr="00443EF9">
              <w:rPr>
                <w:rFonts w:eastAsia="Calibri"/>
                <w:sz w:val="24"/>
                <w:szCs w:val="24"/>
              </w:rPr>
              <w:lastRenderedPageBreak/>
              <w:t>антимонопольного законодательства в органах исполнительной власти Республики Ингушетия (антимонопольный комплаенс)</w:t>
            </w:r>
          </w:p>
        </w:tc>
        <w:tc>
          <w:tcPr>
            <w:tcW w:w="2410" w:type="dxa"/>
          </w:tcPr>
          <w:p w14:paraId="58B31622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5103" w:type="dxa"/>
          </w:tcPr>
          <w:p w14:paraId="6964F1FD" w14:textId="5806CC42" w:rsidR="00065A65" w:rsidRPr="00443EF9" w:rsidRDefault="005561DE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В 2025 году</w:t>
            </w:r>
            <w:r w:rsidR="00D03FDD" w:rsidRPr="00443EF9">
              <w:rPr>
                <w:rFonts w:eastAsia="Calibri"/>
                <w:sz w:val="24"/>
                <w:szCs w:val="24"/>
              </w:rPr>
              <w:t xml:space="preserve"> от УФАС по Республике </w:t>
            </w:r>
            <w:r w:rsidR="00D03FDD" w:rsidRPr="00443EF9">
              <w:rPr>
                <w:rFonts w:eastAsia="Calibri"/>
                <w:sz w:val="24"/>
                <w:szCs w:val="24"/>
              </w:rPr>
              <w:lastRenderedPageBreak/>
              <w:t>Ингушетия замечаний о нарушении Минэкономразвития Ингушетии Федерального закона от 26 июля 2006 года № 135-ФЭ «О защите конкуренции» не поступало.</w:t>
            </w:r>
          </w:p>
        </w:tc>
        <w:tc>
          <w:tcPr>
            <w:tcW w:w="2693" w:type="dxa"/>
          </w:tcPr>
          <w:p w14:paraId="240D025E" w14:textId="69F59863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Умаров А.Б.</w:t>
            </w:r>
          </w:p>
        </w:tc>
      </w:tr>
      <w:tr w:rsidR="00D03FDD" w:rsidRPr="007251AE" w14:paraId="593D50BD" w14:textId="2220A857" w:rsidTr="00104CE3">
        <w:tc>
          <w:tcPr>
            <w:tcW w:w="568" w:type="dxa"/>
          </w:tcPr>
          <w:p w14:paraId="1B923DBA" w14:textId="77777777" w:rsidR="00D03FDD" w:rsidRPr="007251AE" w:rsidRDefault="00D03FDD" w:rsidP="00D03FDD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456B96C" w14:textId="77777777" w:rsidR="00D03FDD" w:rsidRPr="00443EF9" w:rsidRDefault="00D03FDD" w:rsidP="00D03FDD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Организация работы по проведению оценки регулирующего воздействия в Республике Ингушетия (ОРВ)</w:t>
            </w:r>
          </w:p>
        </w:tc>
        <w:tc>
          <w:tcPr>
            <w:tcW w:w="2410" w:type="dxa"/>
          </w:tcPr>
          <w:p w14:paraId="1E144E8F" w14:textId="77777777" w:rsidR="00D03FDD" w:rsidRPr="00443EF9" w:rsidRDefault="00D03FDD" w:rsidP="00D03FDD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0BF73AB8" w14:textId="6C69270A" w:rsidR="00D03FDD" w:rsidRPr="00443EF9" w:rsidRDefault="005561DE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В 2025 году</w:t>
            </w:r>
            <w:r w:rsidR="00D03FDD" w:rsidRPr="00443EF9">
              <w:rPr>
                <w:rFonts w:eastAsia="Calibri"/>
                <w:sz w:val="24"/>
                <w:szCs w:val="24"/>
              </w:rPr>
              <w:t xml:space="preserve"> на официальном сайте https://npa.ingushetia.ru/ прош</w:t>
            </w:r>
            <w:r w:rsidR="00B76E68" w:rsidRPr="00443EF9">
              <w:rPr>
                <w:rFonts w:eastAsia="Calibri"/>
                <w:sz w:val="24"/>
                <w:szCs w:val="24"/>
              </w:rPr>
              <w:t>ли процедуру ОРВ 7 (семь) проектов</w:t>
            </w:r>
            <w:r w:rsidR="00D03FDD" w:rsidRPr="00443EF9">
              <w:rPr>
                <w:rFonts w:eastAsia="Calibri"/>
                <w:sz w:val="24"/>
                <w:szCs w:val="24"/>
              </w:rPr>
              <w:t xml:space="preserve"> Постановления Правительства Республики Ингушетия:</w:t>
            </w:r>
          </w:p>
          <w:p w14:paraId="269450AE" w14:textId="028AA4E4" w:rsidR="00D03FDD" w:rsidRPr="00443EF9" w:rsidRDefault="00D03FDD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1. Проект постановления Правительства </w:t>
            </w:r>
            <w:r w:rsidR="0080375C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«Положение о региональном государственном контроле (надзоре) в сфере туристской индустрии на территории Республики Ингушетия»</w:t>
            </w:r>
            <w:r w:rsidR="00B76E68" w:rsidRPr="00443EF9">
              <w:rPr>
                <w:rFonts w:eastAsia="Calibri"/>
                <w:sz w:val="24"/>
                <w:szCs w:val="24"/>
              </w:rPr>
              <w:t>;</w:t>
            </w:r>
          </w:p>
          <w:p w14:paraId="22E7E0A7" w14:textId="5DB07A81" w:rsidR="00D03FDD" w:rsidRPr="00443EF9" w:rsidRDefault="00D03FDD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2. Приказ Минэкономразвития Ингушети</w:t>
            </w:r>
            <w:r w:rsidR="00AD4B90">
              <w:rPr>
                <w:rFonts w:eastAsia="Calibri"/>
                <w:sz w:val="24"/>
                <w:szCs w:val="24"/>
              </w:rPr>
              <w:t>и</w:t>
            </w:r>
            <w:r w:rsidRPr="00443EF9">
              <w:rPr>
                <w:rFonts w:eastAsia="Calibri"/>
                <w:sz w:val="24"/>
                <w:szCs w:val="24"/>
              </w:rPr>
              <w:t xml:space="preserve"> «Об утверждении Порядка проведения отбора инвестиционных проектов по созданию и (или) развитию индустриальных (промышленных) парков, агропромышленных парков, бизнес-парков, технопарков и промышленных технопарков, реализуемых управляющими компаниями индустриальных (промышленных) парков, агропромышленных парков, бизнес-парков, технопарков и промышленных технопарков в целях их включения в заявку </w:t>
            </w:r>
            <w:r w:rsidR="00BA21F0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на участие в отборе субъектов </w:t>
            </w:r>
            <w:r w:rsidR="00AD4B90">
              <w:rPr>
                <w:rFonts w:eastAsia="Calibri"/>
                <w:sz w:val="24"/>
                <w:szCs w:val="24"/>
              </w:rPr>
              <w:t>РФ</w:t>
            </w:r>
            <w:r w:rsidRPr="00443EF9">
              <w:rPr>
                <w:rFonts w:eastAsia="Calibri"/>
                <w:sz w:val="24"/>
                <w:szCs w:val="24"/>
              </w:rPr>
              <w:t xml:space="preserve">, бюджетам которых предоставляются субсидии из федерального бюджета на обеспечение льготного доступа субъектов </w:t>
            </w:r>
            <w:r w:rsidR="000B38ED">
              <w:rPr>
                <w:rFonts w:eastAsia="Calibri"/>
                <w:sz w:val="24"/>
                <w:szCs w:val="24"/>
              </w:rPr>
              <w:t>МСП</w:t>
            </w:r>
            <w:r w:rsidRPr="00443EF9">
              <w:rPr>
                <w:rFonts w:eastAsia="Calibri"/>
                <w:sz w:val="24"/>
                <w:szCs w:val="24"/>
              </w:rPr>
              <w:t xml:space="preserve"> к производственным площадям и помещениям индустриальных (промышленных) парков, агропромышленных парков, бизнес-парков, технопарков, промышленных технопарков в целях создания (развития) производственных и инновационных компаний»</w:t>
            </w:r>
          </w:p>
          <w:p w14:paraId="34A23E69" w14:textId="7C703A2D" w:rsidR="00D03FDD" w:rsidRPr="00443EF9" w:rsidRDefault="00D03FDD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3. Приказ Минэкономразвития Ингушети</w:t>
            </w:r>
            <w:r w:rsidR="000B38ED">
              <w:rPr>
                <w:rFonts w:eastAsia="Calibri"/>
                <w:sz w:val="24"/>
                <w:szCs w:val="24"/>
              </w:rPr>
              <w:t>и</w:t>
            </w:r>
            <w:r w:rsidRPr="00443EF9">
              <w:rPr>
                <w:rFonts w:eastAsia="Calibri"/>
                <w:sz w:val="24"/>
                <w:szCs w:val="24"/>
              </w:rPr>
              <w:t xml:space="preserve"> «Об утверждении Порядка отбора резидентов </w:t>
            </w:r>
            <w:r w:rsidRPr="00443EF9">
              <w:rPr>
                <w:rFonts w:eastAsia="Calibri"/>
                <w:sz w:val="24"/>
                <w:szCs w:val="24"/>
              </w:rPr>
              <w:lastRenderedPageBreak/>
              <w:t>(потенциальных резидентов) индустриального (промышленного) парка, агропромышленного парка, бизнес-парка, технопарка или промышленного технопарка в Республике Ингушетия»</w:t>
            </w:r>
          </w:p>
          <w:p w14:paraId="4F411085" w14:textId="711ED5EB" w:rsidR="00D03FDD" w:rsidRPr="00443EF9" w:rsidRDefault="00D03FDD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4. Проект административного регламента Минимуществ</w:t>
            </w:r>
            <w:r w:rsidR="0080375C">
              <w:rPr>
                <w:rFonts w:eastAsia="Calibri"/>
                <w:sz w:val="24"/>
                <w:szCs w:val="24"/>
              </w:rPr>
              <w:t>а</w:t>
            </w:r>
            <w:r w:rsidRPr="00443EF9">
              <w:rPr>
                <w:rFonts w:eastAsia="Calibri"/>
                <w:sz w:val="24"/>
                <w:szCs w:val="24"/>
              </w:rPr>
              <w:t xml:space="preserve"> Ингушети</w:t>
            </w:r>
            <w:r w:rsidR="0080375C">
              <w:rPr>
                <w:rFonts w:eastAsia="Calibri"/>
                <w:sz w:val="24"/>
                <w:szCs w:val="24"/>
              </w:rPr>
              <w:t>и</w:t>
            </w:r>
            <w:r w:rsidRPr="00443EF9">
              <w:rPr>
                <w:rFonts w:eastAsia="Calibri"/>
                <w:sz w:val="24"/>
                <w:szCs w:val="24"/>
              </w:rPr>
              <w:t xml:space="preserve"> по предоставлению госуслуги «Предоставление земельных участков, находящихся в государственной собственности гражданам и юридическим лицам в собственность бесплатно».</w:t>
            </w:r>
          </w:p>
          <w:p w14:paraId="4F018D4D" w14:textId="629154DD" w:rsidR="00D03FDD" w:rsidRPr="00443EF9" w:rsidRDefault="00D03FDD" w:rsidP="00D03FDD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5.  Закон </w:t>
            </w:r>
            <w:r w:rsidR="000B38ED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«О развитии ответственного ведения бизнеса в Республике Ингушетия»</w:t>
            </w:r>
          </w:p>
          <w:p w14:paraId="36043AD2" w14:textId="3CD15F99" w:rsidR="00556A95" w:rsidRPr="00443EF9" w:rsidRDefault="00556A95" w:rsidP="00556A9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6. Проект </w:t>
            </w:r>
            <w:r w:rsidR="000B38ED">
              <w:rPr>
                <w:rFonts w:eastAsia="Calibri"/>
                <w:sz w:val="24"/>
                <w:szCs w:val="24"/>
              </w:rPr>
              <w:t>п</w:t>
            </w:r>
            <w:r w:rsidRPr="00443EF9">
              <w:rPr>
                <w:rFonts w:eastAsia="Calibri"/>
                <w:sz w:val="24"/>
                <w:szCs w:val="24"/>
              </w:rPr>
              <w:t xml:space="preserve">остановления Правительства </w:t>
            </w:r>
            <w:r w:rsidR="000B38ED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«Об утверждении Положения о порядке осуществления регионального государственного лицензионного контроля за осуществлением предпринимательской деятельности по управлению многоквартирными домами на территории </w:t>
            </w:r>
            <w:r w:rsidR="000B38ED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>» (отрицательное заключение);</w:t>
            </w:r>
          </w:p>
          <w:p w14:paraId="0C169420" w14:textId="7276C144" w:rsidR="00556A95" w:rsidRPr="00443EF9" w:rsidRDefault="00556A95" w:rsidP="00556A9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7. Проект </w:t>
            </w:r>
            <w:r w:rsidR="000B38ED">
              <w:rPr>
                <w:rFonts w:eastAsia="Calibri"/>
                <w:sz w:val="24"/>
                <w:szCs w:val="24"/>
              </w:rPr>
              <w:t>п</w:t>
            </w:r>
            <w:r w:rsidRPr="00443EF9">
              <w:rPr>
                <w:rFonts w:eastAsia="Calibri"/>
                <w:sz w:val="24"/>
                <w:szCs w:val="24"/>
              </w:rPr>
              <w:t xml:space="preserve">остановления Правительства </w:t>
            </w:r>
            <w:r w:rsidR="0080375C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«Об утверждении Положения о порядке осуществления регионального государственного лицензионного контроля за осуществлением предпринимательской деятельности по управлению многоквартирными домами на территории </w:t>
            </w:r>
            <w:r w:rsidR="000B38ED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>» (положительное заключение).</w:t>
            </w:r>
          </w:p>
        </w:tc>
        <w:tc>
          <w:tcPr>
            <w:tcW w:w="2693" w:type="dxa"/>
          </w:tcPr>
          <w:p w14:paraId="59E6E36D" w14:textId="65466C9D" w:rsidR="00D03FDD" w:rsidRDefault="00D03FDD" w:rsidP="00D03FDD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Умаров А.Б.</w:t>
            </w:r>
          </w:p>
        </w:tc>
      </w:tr>
      <w:tr w:rsidR="00065A65" w:rsidRPr="007251AE" w14:paraId="26B9BD0D" w14:textId="09AFB3ED" w:rsidTr="00104CE3">
        <w:tc>
          <w:tcPr>
            <w:tcW w:w="568" w:type="dxa"/>
          </w:tcPr>
          <w:p w14:paraId="204F3695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19EDB664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Организация работы по внедрению на территории Республики Ингушетия целевой модели упрощения процедур ведения бизнеса и повышения инвестиционной привлекательности «Постановка на кадастровый учет земельных участков и объектов недвижимого имущества»</w:t>
            </w:r>
          </w:p>
        </w:tc>
        <w:tc>
          <w:tcPr>
            <w:tcW w:w="2410" w:type="dxa"/>
          </w:tcPr>
          <w:p w14:paraId="4F7AE003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5103" w:type="dxa"/>
          </w:tcPr>
          <w:p w14:paraId="37F0AA15" w14:textId="7AC8E500" w:rsidR="00065A65" w:rsidRPr="00443EF9" w:rsidRDefault="00065A65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Управлению Федеральной службы государственной регистрации, кадастра и картографии по Республике Ингушетия направлена информация о фактически достигнутых значениях показателей целевой модели упрощения процедур ведения бизнеса и повышения инвестиционной </w:t>
            </w:r>
            <w:r w:rsidRPr="00443EF9">
              <w:rPr>
                <w:rFonts w:eastAsia="Calibri"/>
                <w:sz w:val="24"/>
                <w:szCs w:val="24"/>
              </w:rPr>
              <w:lastRenderedPageBreak/>
              <w:t>привлекательности «Постановка на кадастровый учет земельных участков и объектов недвижимого имущества» (исх. от 21.01.2025 № 121/04).</w:t>
            </w:r>
          </w:p>
        </w:tc>
        <w:tc>
          <w:tcPr>
            <w:tcW w:w="2693" w:type="dxa"/>
          </w:tcPr>
          <w:p w14:paraId="34965115" w14:textId="59C1A7E3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Умаров А.Б.</w:t>
            </w:r>
          </w:p>
        </w:tc>
      </w:tr>
      <w:tr w:rsidR="00065A65" w:rsidRPr="007251AE" w14:paraId="6966C59E" w14:textId="05B15F22" w:rsidTr="00104CE3">
        <w:tc>
          <w:tcPr>
            <w:tcW w:w="568" w:type="dxa"/>
          </w:tcPr>
          <w:p w14:paraId="3E9651E5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7D0A48C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Мониторинг внедрения положений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410" w:type="dxa"/>
          </w:tcPr>
          <w:p w14:paraId="0A4546FC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103" w:type="dxa"/>
          </w:tcPr>
          <w:p w14:paraId="1EC0E6E6" w14:textId="59EC7993" w:rsidR="00065A65" w:rsidRPr="00443EF9" w:rsidRDefault="002A758F" w:rsidP="00BA21F0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На регулярной основе ведется анализ размещённых данных по мониторингу внедрения положений федерального закона от 31.07.2020 № 248-ФЗ «О государственном контроле (надзоре) и муниципальном контроле в </w:t>
            </w:r>
            <w:r w:rsidR="00BA21F0">
              <w:rPr>
                <w:rFonts w:eastAsia="Calibri"/>
                <w:sz w:val="24"/>
                <w:szCs w:val="24"/>
              </w:rPr>
              <w:t>РФ</w:t>
            </w:r>
            <w:r w:rsidRPr="00443EF9">
              <w:rPr>
                <w:rFonts w:eastAsia="Calibri"/>
                <w:sz w:val="24"/>
                <w:szCs w:val="24"/>
              </w:rPr>
              <w:t>». Также вся соответствующая информация, поступающая от федеральных органов власти, в части контроля (надзора), своевременно доводится до контрольно-надзорных органов</w:t>
            </w:r>
            <w:r w:rsidR="00A11AF4" w:rsidRPr="00443EF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09B604A" w14:textId="75529C08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t>Умаров А.Б.</w:t>
            </w:r>
          </w:p>
        </w:tc>
      </w:tr>
      <w:tr w:rsidR="00065A65" w:rsidRPr="007251AE" w14:paraId="2FE31532" w14:textId="63C9AE8D" w:rsidTr="00104CE3">
        <w:tc>
          <w:tcPr>
            <w:tcW w:w="568" w:type="dxa"/>
          </w:tcPr>
          <w:p w14:paraId="26B823DA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014439CA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Мониторинг внедренных элементов инвестиционного стандарта 2.0.</w:t>
            </w:r>
          </w:p>
        </w:tc>
        <w:tc>
          <w:tcPr>
            <w:tcW w:w="2410" w:type="dxa"/>
          </w:tcPr>
          <w:p w14:paraId="3169BAD3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103" w:type="dxa"/>
          </w:tcPr>
          <w:p w14:paraId="4030EC39" w14:textId="45F52E43" w:rsidR="00065A65" w:rsidRPr="00443EF9" w:rsidRDefault="00065A65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Агентством стратегических инициатив в 2025 году подтверждено внедрение на территории субъекта элементов Стандарта в рамках формирования Национального рейтинга.</w:t>
            </w:r>
          </w:p>
        </w:tc>
        <w:tc>
          <w:tcPr>
            <w:tcW w:w="2693" w:type="dxa"/>
          </w:tcPr>
          <w:p w14:paraId="4B3A55DA" w14:textId="7D38E6AC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t>Умаров А.Б.</w:t>
            </w:r>
          </w:p>
        </w:tc>
      </w:tr>
      <w:tr w:rsidR="00065A65" w:rsidRPr="007251AE" w14:paraId="4DDAE29A" w14:textId="17FC7074" w:rsidTr="00104CE3">
        <w:tc>
          <w:tcPr>
            <w:tcW w:w="568" w:type="dxa"/>
          </w:tcPr>
          <w:p w14:paraId="35B0F016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FF75C6C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Мониторинг внедренных элементов Муниципального инвестиционного стандарта</w:t>
            </w:r>
          </w:p>
        </w:tc>
        <w:tc>
          <w:tcPr>
            <w:tcW w:w="2410" w:type="dxa"/>
          </w:tcPr>
          <w:p w14:paraId="2FA192AC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103" w:type="dxa"/>
          </w:tcPr>
          <w:p w14:paraId="690E1F6B" w14:textId="4D411ADF" w:rsidR="00065A65" w:rsidRPr="00443EF9" w:rsidRDefault="00065A65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Согласно методическим рекомендациям от 26.09.2023 № 672 по организации системной работы по сопровождению инвестиционных проектов муниципальными образованиями в 2025 году, внедрялся «Муниципальный инвестиционный стандарт 2.0» (далее Стандарт). Необходимо обеспечить ОМСУ внедрение 10 пунктов Стандарта. ОМСУ внедрены:</w:t>
            </w:r>
          </w:p>
          <w:p w14:paraId="5F777EDC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Назрановский район - 5/10;</w:t>
            </w:r>
          </w:p>
          <w:p w14:paraId="064AB849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Сунженский район - 8/10;</w:t>
            </w:r>
          </w:p>
          <w:p w14:paraId="7B8C6D62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Малгобекский район - 5/10;</w:t>
            </w:r>
          </w:p>
          <w:p w14:paraId="554D3087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Джейрахский район - 6/10;</w:t>
            </w:r>
          </w:p>
          <w:p w14:paraId="0D4B827D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Назрань - 8/10;</w:t>
            </w:r>
          </w:p>
          <w:p w14:paraId="24D9A7EA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Магас - 4/10;</w:t>
            </w:r>
          </w:p>
          <w:p w14:paraId="4D0B7FD1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Сунжа - 3/10;</w:t>
            </w:r>
          </w:p>
          <w:p w14:paraId="4D335D86" w14:textId="77777777" w:rsidR="00810433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Малгобек - 6/10;</w:t>
            </w:r>
          </w:p>
          <w:p w14:paraId="6484987D" w14:textId="525B09ED" w:rsidR="00065A65" w:rsidRPr="00443EF9" w:rsidRDefault="00810433" w:rsidP="00810433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lastRenderedPageBreak/>
              <w:t>Карабулак - 10/10</w:t>
            </w:r>
            <w:r w:rsidR="008D337C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A72C6F7" w14:textId="0AF659C9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Умаров А.Б.</w:t>
            </w:r>
          </w:p>
        </w:tc>
      </w:tr>
      <w:tr w:rsidR="00065A65" w:rsidRPr="007251AE" w14:paraId="7AFF7596" w14:textId="3047CDBE" w:rsidTr="00104CE3">
        <w:tc>
          <w:tcPr>
            <w:tcW w:w="568" w:type="dxa"/>
          </w:tcPr>
          <w:p w14:paraId="61341D10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74BD6F7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Проведение регионального этапа конкурса «Лучшая муниципальная практика»</w:t>
            </w:r>
          </w:p>
        </w:tc>
        <w:tc>
          <w:tcPr>
            <w:tcW w:w="2410" w:type="dxa"/>
          </w:tcPr>
          <w:p w14:paraId="238287A4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>До 1 октября 2025 г.</w:t>
            </w:r>
          </w:p>
        </w:tc>
        <w:tc>
          <w:tcPr>
            <w:tcW w:w="5103" w:type="dxa"/>
          </w:tcPr>
          <w:p w14:paraId="619A641C" w14:textId="2E1BD1E3" w:rsidR="00065A65" w:rsidRPr="00443EF9" w:rsidRDefault="008D337C" w:rsidP="00BF36D2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E94688" w:rsidRPr="00443EF9">
              <w:rPr>
                <w:rFonts w:eastAsia="Calibri"/>
                <w:sz w:val="24"/>
                <w:szCs w:val="24"/>
              </w:rPr>
              <w:t xml:space="preserve"> соответствии с постановлением Правительства </w:t>
            </w:r>
            <w:r>
              <w:rPr>
                <w:rFonts w:eastAsia="Calibri"/>
                <w:sz w:val="24"/>
                <w:szCs w:val="24"/>
              </w:rPr>
              <w:t>РФ</w:t>
            </w:r>
            <w:r w:rsidR="00E94688" w:rsidRPr="00443EF9">
              <w:rPr>
                <w:rFonts w:eastAsia="Calibri"/>
                <w:sz w:val="24"/>
                <w:szCs w:val="24"/>
              </w:rPr>
              <w:t xml:space="preserve"> от 18.08.2016 № 815 «О Всероссийском конкурсе «Лучшая муниципальная практика» информация (а также методические материалы) о проведении конкурса доведена до муниципальных образований. </w:t>
            </w:r>
            <w:r w:rsidR="009B298C" w:rsidRPr="00443EF9">
              <w:rPr>
                <w:rFonts w:eastAsia="Calibri"/>
                <w:sz w:val="24"/>
                <w:szCs w:val="24"/>
              </w:rPr>
              <w:t xml:space="preserve"> В </w:t>
            </w:r>
            <w:r w:rsidR="00E94688" w:rsidRPr="00443EF9">
              <w:rPr>
                <w:rFonts w:eastAsia="Calibri"/>
                <w:sz w:val="24"/>
                <w:szCs w:val="24"/>
              </w:rPr>
              <w:t>2025</w:t>
            </w:r>
            <w:r w:rsidR="009B298C" w:rsidRPr="00443EF9">
              <w:rPr>
                <w:rFonts w:eastAsia="Calibri"/>
                <w:sz w:val="24"/>
                <w:szCs w:val="24"/>
              </w:rPr>
              <w:t xml:space="preserve"> году</w:t>
            </w:r>
            <w:r w:rsidR="00E94688" w:rsidRPr="00443EF9">
              <w:rPr>
                <w:rFonts w:eastAsia="Calibri"/>
                <w:sz w:val="24"/>
                <w:szCs w:val="24"/>
              </w:rPr>
              <w:t xml:space="preserve"> заявок для участия во Всероссийском конкурсе «Лучшая муниципальная практика» от муниципальных образований не поступало.</w:t>
            </w:r>
          </w:p>
        </w:tc>
        <w:tc>
          <w:tcPr>
            <w:tcW w:w="2693" w:type="dxa"/>
          </w:tcPr>
          <w:p w14:paraId="4DACCDF6" w14:textId="27DF2CE4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t>Умаров А.Б.</w:t>
            </w:r>
          </w:p>
        </w:tc>
      </w:tr>
      <w:tr w:rsidR="00065A65" w:rsidRPr="007251AE" w14:paraId="44F7F13E" w14:textId="79662B55" w:rsidTr="00104CE3">
        <w:tc>
          <w:tcPr>
            <w:tcW w:w="568" w:type="dxa"/>
          </w:tcPr>
          <w:p w14:paraId="354EFF84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2AD46E4" w14:textId="77777777" w:rsidR="00065A65" w:rsidRPr="00443EF9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>Реализация плана мероприятий («дорожная карта») по содействию развитию конкуренции в Республике Ингушетия, а также внесение изменений и дополнений в данный план</w:t>
            </w:r>
          </w:p>
        </w:tc>
        <w:tc>
          <w:tcPr>
            <w:tcW w:w="2410" w:type="dxa"/>
          </w:tcPr>
          <w:p w14:paraId="3C856DCC" w14:textId="77777777" w:rsidR="00065A65" w:rsidRPr="00443EF9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rFonts w:eastAsia="Calibri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103" w:type="dxa"/>
          </w:tcPr>
          <w:p w14:paraId="65D20432" w14:textId="5A617540" w:rsidR="00065A65" w:rsidRPr="00443EF9" w:rsidRDefault="00065A65" w:rsidP="00BF36D2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443EF9">
              <w:rPr>
                <w:rFonts w:eastAsia="Calibri"/>
                <w:sz w:val="24"/>
                <w:szCs w:val="24"/>
              </w:rPr>
              <w:t xml:space="preserve">Распоряжением Главы </w:t>
            </w:r>
            <w:r w:rsidR="00BF36D2">
              <w:rPr>
                <w:rFonts w:eastAsia="Calibri"/>
                <w:sz w:val="24"/>
                <w:szCs w:val="24"/>
              </w:rPr>
              <w:t>РИ</w:t>
            </w:r>
            <w:r w:rsidRPr="00443EF9">
              <w:rPr>
                <w:rFonts w:eastAsia="Calibri"/>
                <w:sz w:val="24"/>
                <w:szCs w:val="24"/>
              </w:rPr>
              <w:t xml:space="preserve"> от 29.12.2021 № 438-рг утвержден план мероприятий («дорожная карта») по содействию развитию конкуренции в Республике Ингушетия за 2022-2025 год.</w:t>
            </w:r>
            <w:r w:rsidR="00BF36D2">
              <w:rPr>
                <w:rFonts w:eastAsia="Calibri"/>
                <w:sz w:val="24"/>
                <w:szCs w:val="24"/>
              </w:rPr>
              <w:t xml:space="preserve"> </w:t>
            </w:r>
            <w:r w:rsidR="009B298C" w:rsidRPr="00443EF9">
              <w:rPr>
                <w:rFonts w:eastAsia="Calibri"/>
                <w:sz w:val="24"/>
                <w:szCs w:val="24"/>
              </w:rPr>
              <w:t>В настоящее врем ведется работа по формированию дорожной карты на период 2026-2030 гг.</w:t>
            </w:r>
          </w:p>
        </w:tc>
        <w:tc>
          <w:tcPr>
            <w:tcW w:w="2693" w:type="dxa"/>
          </w:tcPr>
          <w:p w14:paraId="5F995B55" w14:textId="37C9FB7F" w:rsidR="00065A65" w:rsidRDefault="00065A65" w:rsidP="00065A65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A636E">
              <w:rPr>
                <w:rFonts w:eastAsia="Calibri"/>
                <w:color w:val="000000" w:themeColor="text1"/>
                <w:sz w:val="24"/>
                <w:szCs w:val="24"/>
              </w:rPr>
              <w:t>Умаров А.Б.</w:t>
            </w:r>
          </w:p>
        </w:tc>
      </w:tr>
      <w:tr w:rsidR="00065A65" w:rsidRPr="007251AE" w14:paraId="05574637" w14:textId="1951A4AC" w:rsidTr="00104CE3">
        <w:tc>
          <w:tcPr>
            <w:tcW w:w="568" w:type="dxa"/>
          </w:tcPr>
          <w:p w14:paraId="76EEB3C2" w14:textId="77777777" w:rsidR="00065A65" w:rsidRPr="00C25201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E730A52" w14:textId="381332D5" w:rsidR="00065A65" w:rsidRPr="00C25201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Формирование перечня респондентов Республики Ингушетия для участия в Национальном рейтинге состояния инвестиционного климата в субъектах Российской Федерации по итогам 202</w:t>
            </w:r>
            <w:r w:rsidR="002B2F05" w:rsidRPr="00C25201">
              <w:rPr>
                <w:rFonts w:eastAsia="Calibri"/>
                <w:sz w:val="24"/>
                <w:szCs w:val="24"/>
              </w:rPr>
              <w:t>4</w:t>
            </w:r>
            <w:r w:rsidRPr="00C25201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</w:tcPr>
          <w:p w14:paraId="24CBB227" w14:textId="357E39EA" w:rsidR="00E00EAD" w:rsidRPr="00C25201" w:rsidRDefault="00065A65" w:rsidP="00E00EAD">
            <w:pPr>
              <w:tabs>
                <w:tab w:val="left" w:pos="493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До 10 февраля</w:t>
            </w:r>
          </w:p>
          <w:p w14:paraId="5E5FB48B" w14:textId="1C027192" w:rsidR="00065A65" w:rsidRPr="00C25201" w:rsidRDefault="00065A65" w:rsidP="00E00EAD">
            <w:pPr>
              <w:tabs>
                <w:tab w:val="left" w:pos="493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202</w:t>
            </w:r>
            <w:r w:rsidR="002B2F05" w:rsidRPr="00C25201">
              <w:rPr>
                <w:rFonts w:eastAsia="Calibri"/>
                <w:sz w:val="24"/>
                <w:szCs w:val="24"/>
              </w:rPr>
              <w:t>5</w:t>
            </w:r>
            <w:r w:rsidR="00E00EAD" w:rsidRPr="00C25201">
              <w:rPr>
                <w:rFonts w:eastAsia="Calibri"/>
                <w:sz w:val="24"/>
                <w:szCs w:val="24"/>
              </w:rPr>
              <w:t xml:space="preserve"> </w:t>
            </w:r>
            <w:r w:rsidRPr="00C25201">
              <w:rPr>
                <w:rFonts w:eastAsia="Calibri"/>
                <w:sz w:val="24"/>
                <w:szCs w:val="24"/>
              </w:rPr>
              <w:t>г</w:t>
            </w:r>
            <w:r w:rsidR="00A27344" w:rsidRPr="00C25201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189E20A6" w14:textId="56DB81C4" w:rsidR="00065A65" w:rsidRPr="00C25201" w:rsidRDefault="00E00EAD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Перечень респондентов от Республики Ингушетия для участия в Национальном рейтинге состояния инвестиционного климата в субъектах РФ направлен в АНО АСИ</w:t>
            </w:r>
            <w:r w:rsidRPr="00C25201">
              <w:rPr>
                <w:rFonts w:eastAsia="Calibri"/>
                <w:sz w:val="24"/>
                <w:szCs w:val="24"/>
              </w:rPr>
              <w:br/>
              <w:t>(исх. от 17.01.2025 № 87/04).</w:t>
            </w:r>
          </w:p>
        </w:tc>
        <w:tc>
          <w:tcPr>
            <w:tcW w:w="2693" w:type="dxa"/>
          </w:tcPr>
          <w:p w14:paraId="6C271753" w14:textId="5AC21AB7" w:rsidR="00065A65" w:rsidRPr="00E2014E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E2014E">
              <w:rPr>
                <w:rFonts w:eastAsia="Calibri"/>
                <w:sz w:val="24"/>
                <w:szCs w:val="24"/>
              </w:rPr>
              <w:t>Умаров А.Б.</w:t>
            </w:r>
          </w:p>
        </w:tc>
      </w:tr>
      <w:tr w:rsidR="00065A65" w:rsidRPr="007251AE" w14:paraId="6779F750" w14:textId="32B6B7E0" w:rsidTr="00104CE3">
        <w:tc>
          <w:tcPr>
            <w:tcW w:w="568" w:type="dxa"/>
          </w:tcPr>
          <w:p w14:paraId="002D7185" w14:textId="77777777" w:rsidR="00065A65" w:rsidRPr="00C25201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6A689E02" w14:textId="77777777" w:rsidR="00065A65" w:rsidRPr="00C25201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Подготовка Доклада о состоянии и развитии конкурентной среды на рынках товаров, работ и услуг Республики Ингушетия по итогам 2024 года</w:t>
            </w:r>
          </w:p>
        </w:tc>
        <w:tc>
          <w:tcPr>
            <w:tcW w:w="2410" w:type="dxa"/>
          </w:tcPr>
          <w:p w14:paraId="3DB7AA05" w14:textId="77777777" w:rsidR="00C25201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 xml:space="preserve">До 10 апреля </w:t>
            </w:r>
          </w:p>
          <w:p w14:paraId="4A829063" w14:textId="6102A66E" w:rsidR="00065A65" w:rsidRPr="00C25201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2025 г.</w:t>
            </w:r>
          </w:p>
        </w:tc>
        <w:tc>
          <w:tcPr>
            <w:tcW w:w="5103" w:type="dxa"/>
          </w:tcPr>
          <w:p w14:paraId="0DEA1024" w14:textId="0CE37171" w:rsidR="00065A65" w:rsidRPr="00C25201" w:rsidRDefault="00E00EAD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Подготовлен и направлен Доклад о состоянии и развитии конкурентной среды на рынках товаров, работ и услуг Республики Ингушетия по итогам 2024 года в ФАС России от 07.04.2025 № 863/04.</w:t>
            </w:r>
          </w:p>
        </w:tc>
        <w:tc>
          <w:tcPr>
            <w:tcW w:w="2693" w:type="dxa"/>
          </w:tcPr>
          <w:p w14:paraId="26B8D56F" w14:textId="6387C7AE" w:rsidR="00065A65" w:rsidRPr="00E2014E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E2014E">
              <w:rPr>
                <w:rFonts w:eastAsia="Calibri"/>
                <w:sz w:val="24"/>
                <w:szCs w:val="24"/>
              </w:rPr>
              <w:t>Умаров А.Б.</w:t>
            </w:r>
          </w:p>
        </w:tc>
      </w:tr>
      <w:tr w:rsidR="00065A65" w:rsidRPr="007251AE" w14:paraId="0536050A" w14:textId="1BE0BAA0" w:rsidTr="00104CE3">
        <w:tc>
          <w:tcPr>
            <w:tcW w:w="568" w:type="dxa"/>
          </w:tcPr>
          <w:p w14:paraId="4D11A7C8" w14:textId="77777777" w:rsidR="00065A65" w:rsidRPr="00C25201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95E76D4" w14:textId="77777777" w:rsidR="00065A65" w:rsidRPr="00C25201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Подготовка рейтинга муниципальных образований Республики Ингушетия за 2024 год в части их деятельности по содействию развитию конкуренции и обеспечению условий для благоприятного инвестиционного климата</w:t>
            </w:r>
          </w:p>
        </w:tc>
        <w:tc>
          <w:tcPr>
            <w:tcW w:w="2410" w:type="dxa"/>
          </w:tcPr>
          <w:p w14:paraId="56B9D6C1" w14:textId="77777777" w:rsidR="00C25201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14:paraId="78016E51" w14:textId="4A025669" w:rsidR="00065A65" w:rsidRPr="00C25201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2025 г.</w:t>
            </w:r>
          </w:p>
        </w:tc>
        <w:tc>
          <w:tcPr>
            <w:tcW w:w="5103" w:type="dxa"/>
          </w:tcPr>
          <w:p w14:paraId="69F20851" w14:textId="31814F99" w:rsidR="00065A65" w:rsidRPr="00C25201" w:rsidRDefault="00986DF3" w:rsidP="00065A65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 xml:space="preserve">Приказом Минэкономразвития Ингушетии от 12.03.2025 № 13 сформирован рейтинг муниципальных образований Республики Ингушетия за 2024 год, в части их деятельности по содействию развитию конкуренции и обеспечению условий для благоприятного инвестиционного климата. Рейтинг муниципальных образований </w:t>
            </w:r>
            <w:r w:rsidR="00E2014E">
              <w:rPr>
                <w:rFonts w:eastAsia="Calibri"/>
                <w:sz w:val="24"/>
                <w:szCs w:val="24"/>
              </w:rPr>
              <w:t>РИ</w:t>
            </w:r>
            <w:r w:rsidRPr="00C25201">
              <w:rPr>
                <w:rFonts w:eastAsia="Calibri"/>
                <w:sz w:val="24"/>
                <w:szCs w:val="24"/>
              </w:rPr>
              <w:t xml:space="preserve"> за </w:t>
            </w:r>
            <w:r w:rsidRPr="00C25201">
              <w:rPr>
                <w:rFonts w:eastAsia="Calibri"/>
                <w:sz w:val="24"/>
                <w:szCs w:val="24"/>
              </w:rPr>
              <w:lastRenderedPageBreak/>
              <w:t>2025 год будет сформирован до 30.04.2026 г.</w:t>
            </w:r>
          </w:p>
        </w:tc>
        <w:tc>
          <w:tcPr>
            <w:tcW w:w="2693" w:type="dxa"/>
          </w:tcPr>
          <w:p w14:paraId="1764418D" w14:textId="6B0438F2" w:rsidR="00065A65" w:rsidRPr="00E2014E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E2014E">
              <w:rPr>
                <w:rFonts w:eastAsia="Calibri"/>
                <w:sz w:val="24"/>
                <w:szCs w:val="24"/>
              </w:rPr>
              <w:lastRenderedPageBreak/>
              <w:t>Умаров А.Б.</w:t>
            </w:r>
          </w:p>
        </w:tc>
      </w:tr>
      <w:tr w:rsidR="00065A65" w:rsidRPr="007251AE" w14:paraId="4635F54A" w14:textId="7C338540" w:rsidTr="00104CE3">
        <w:tc>
          <w:tcPr>
            <w:tcW w:w="568" w:type="dxa"/>
          </w:tcPr>
          <w:p w14:paraId="046BFC8B" w14:textId="77777777" w:rsidR="00065A65" w:rsidRPr="00C25201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DC424E8" w14:textId="77777777" w:rsidR="00065A65" w:rsidRPr="00C25201" w:rsidRDefault="00065A65" w:rsidP="00065A65">
            <w:pPr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Увеличения индекса внедрения клиентоцентричности</w:t>
            </w:r>
          </w:p>
        </w:tc>
        <w:tc>
          <w:tcPr>
            <w:tcW w:w="2410" w:type="dxa"/>
          </w:tcPr>
          <w:p w14:paraId="246E57B1" w14:textId="77777777" w:rsidR="00C25201" w:rsidRDefault="00C25201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065A65" w:rsidRPr="00C25201">
              <w:rPr>
                <w:rFonts w:eastAsia="Calibri"/>
                <w:sz w:val="24"/>
                <w:szCs w:val="24"/>
              </w:rPr>
              <w:t xml:space="preserve"> течение </w:t>
            </w:r>
          </w:p>
          <w:p w14:paraId="28C8ABE7" w14:textId="3270976F" w:rsidR="00065A65" w:rsidRPr="00C25201" w:rsidRDefault="00065A65" w:rsidP="00065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>года</w:t>
            </w:r>
          </w:p>
        </w:tc>
        <w:tc>
          <w:tcPr>
            <w:tcW w:w="5103" w:type="dxa"/>
          </w:tcPr>
          <w:p w14:paraId="35778BAB" w14:textId="0C45CBFA" w:rsidR="00065A65" w:rsidRPr="00C25201" w:rsidRDefault="005375BD" w:rsidP="000F0819">
            <w:pPr>
              <w:ind w:firstLine="317"/>
              <w:jc w:val="both"/>
              <w:rPr>
                <w:rFonts w:eastAsia="Calibri"/>
                <w:sz w:val="24"/>
                <w:szCs w:val="24"/>
              </w:rPr>
            </w:pPr>
            <w:r w:rsidRPr="00C25201">
              <w:rPr>
                <w:rFonts w:eastAsia="Calibri"/>
                <w:sz w:val="24"/>
                <w:szCs w:val="24"/>
              </w:rPr>
              <w:t xml:space="preserve">Разработана и находится на стадии утверждения </w:t>
            </w:r>
            <w:r w:rsidR="00E94688" w:rsidRPr="00C25201">
              <w:rPr>
                <w:rFonts w:eastAsia="Calibri"/>
                <w:sz w:val="24"/>
                <w:szCs w:val="24"/>
              </w:rPr>
              <w:t xml:space="preserve">(«дорожная карта») </w:t>
            </w:r>
            <w:r w:rsidR="000F0819" w:rsidRPr="00C25201">
              <w:rPr>
                <w:rFonts w:eastAsia="Calibri"/>
                <w:sz w:val="24"/>
                <w:szCs w:val="24"/>
              </w:rPr>
              <w:t>по внедрению зрелости клиентоцентричности. Внесены данные по жизненным ситуациям в подсистему «Среда поддержки клиенто</w:t>
            </w:r>
            <w:r w:rsidR="002A656F" w:rsidRPr="00C25201">
              <w:rPr>
                <w:rFonts w:eastAsia="Calibri"/>
                <w:sz w:val="24"/>
                <w:szCs w:val="24"/>
              </w:rPr>
              <w:t>центричного</w:t>
            </w:r>
            <w:r w:rsidR="00E94688" w:rsidRPr="00C25201">
              <w:rPr>
                <w:rFonts w:eastAsia="Calibri"/>
                <w:sz w:val="24"/>
                <w:szCs w:val="24"/>
              </w:rPr>
              <w:t xml:space="preserve"> государства»</w:t>
            </w:r>
            <w:r w:rsidR="002A656F" w:rsidRPr="00C25201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F8BEFF2" w14:textId="1C099AD8" w:rsidR="00065A65" w:rsidRPr="00015583" w:rsidRDefault="00065A65" w:rsidP="00065A65">
            <w:pPr>
              <w:jc w:val="center"/>
              <w:rPr>
                <w:rFonts w:eastAsia="Calibri"/>
                <w:color w:val="EE0000"/>
                <w:sz w:val="24"/>
                <w:szCs w:val="24"/>
              </w:rPr>
            </w:pPr>
            <w:r w:rsidRPr="00E2014E">
              <w:rPr>
                <w:rFonts w:eastAsia="Calibri"/>
                <w:sz w:val="24"/>
                <w:szCs w:val="24"/>
              </w:rPr>
              <w:t>Умаров А.Б.</w:t>
            </w:r>
          </w:p>
        </w:tc>
      </w:tr>
      <w:tr w:rsidR="00065A65" w:rsidRPr="007251AE" w14:paraId="012C5B8A" w14:textId="1680EEF5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15FF60AC" w14:textId="77777777" w:rsidR="00065A65" w:rsidRPr="00695A4A" w:rsidRDefault="00065A65" w:rsidP="00065A65">
            <w:pPr>
              <w:jc w:val="center"/>
              <w:rPr>
                <w:b/>
                <w:sz w:val="24"/>
                <w:szCs w:val="24"/>
              </w:rPr>
            </w:pPr>
            <w:r w:rsidRPr="00695A4A">
              <w:rPr>
                <w:b/>
                <w:sz w:val="24"/>
                <w:szCs w:val="24"/>
              </w:rPr>
              <w:t>Развитие малого и среднего предпринимательства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B5BF0E3" w14:textId="77777777" w:rsidR="00065A65" w:rsidRPr="007251AE" w:rsidRDefault="00065A65" w:rsidP="00065A6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65A65" w:rsidRPr="007251AE" w14:paraId="5849AD4E" w14:textId="41352409" w:rsidTr="00104CE3">
        <w:tc>
          <w:tcPr>
            <w:tcW w:w="568" w:type="dxa"/>
          </w:tcPr>
          <w:p w14:paraId="1DC06153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8627CB9" w14:textId="77777777" w:rsidR="00065A65" w:rsidRPr="00443EF9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Представление в Минэкономразвития России отчетов о расходах бюджета Республики Ингушетия, в целях софинансирования которых предоставлена субсидия из федерального бюджета на государственную поддержку малого и среднего предпринимательства, посредством ГИИС «Электронный бюджет»</w:t>
            </w:r>
          </w:p>
        </w:tc>
        <w:tc>
          <w:tcPr>
            <w:tcW w:w="2410" w:type="dxa"/>
          </w:tcPr>
          <w:p w14:paraId="7557CD29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Январь, апрель, </w:t>
            </w:r>
          </w:p>
          <w:p w14:paraId="4466A18B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июль, октябрь </w:t>
            </w:r>
          </w:p>
          <w:p w14:paraId="305030E2" w14:textId="7777777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 г.</w:t>
            </w:r>
          </w:p>
        </w:tc>
        <w:tc>
          <w:tcPr>
            <w:tcW w:w="5103" w:type="dxa"/>
          </w:tcPr>
          <w:p w14:paraId="0F700A59" w14:textId="2D6CC277" w:rsidR="00065A65" w:rsidRPr="00443EF9" w:rsidRDefault="005D042D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Отчет о расходах за 2025 год </w:t>
            </w:r>
            <w:r w:rsidR="003E58FB">
              <w:rPr>
                <w:sz w:val="24"/>
                <w:szCs w:val="24"/>
              </w:rPr>
              <w:t xml:space="preserve">подготовлен и </w:t>
            </w:r>
            <w:r w:rsidRPr="00443EF9">
              <w:rPr>
                <w:sz w:val="24"/>
                <w:szCs w:val="24"/>
              </w:rPr>
              <w:t xml:space="preserve">направлен </w:t>
            </w:r>
            <w:r w:rsidR="00433A03" w:rsidRPr="00443EF9">
              <w:rPr>
                <w:sz w:val="24"/>
                <w:szCs w:val="24"/>
              </w:rPr>
              <w:t>в Минэкономразвития России посредством ГИИС «Электронный бюджет».</w:t>
            </w:r>
          </w:p>
        </w:tc>
        <w:tc>
          <w:tcPr>
            <w:tcW w:w="2693" w:type="dxa"/>
          </w:tcPr>
          <w:p w14:paraId="2EB43294" w14:textId="116E700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3FB9A8D9" w14:textId="52053247" w:rsidTr="00104CE3">
        <w:tc>
          <w:tcPr>
            <w:tcW w:w="568" w:type="dxa"/>
          </w:tcPr>
          <w:p w14:paraId="1D8A7349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63758B36" w14:textId="77777777" w:rsidR="00065A65" w:rsidRPr="00443EF9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Представление в Минэкономразвития России отчетов о достижении значений результатов использования субсидии посредством ГИИС «Электронный бюджет»</w:t>
            </w:r>
          </w:p>
        </w:tc>
        <w:tc>
          <w:tcPr>
            <w:tcW w:w="2410" w:type="dxa"/>
          </w:tcPr>
          <w:p w14:paraId="2F6A92B3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Январь, апрель, </w:t>
            </w:r>
          </w:p>
          <w:p w14:paraId="268AAF13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июль, октябрь </w:t>
            </w:r>
          </w:p>
          <w:p w14:paraId="316B41C5" w14:textId="7777777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 г.</w:t>
            </w:r>
          </w:p>
        </w:tc>
        <w:tc>
          <w:tcPr>
            <w:tcW w:w="5103" w:type="dxa"/>
          </w:tcPr>
          <w:p w14:paraId="7AC7028C" w14:textId="4513E416" w:rsidR="00065A65" w:rsidRPr="00443EF9" w:rsidRDefault="005D042D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Отчет о достижении значений результатов </w:t>
            </w:r>
            <w:r w:rsidR="001E06F4" w:rsidRPr="00443EF9">
              <w:rPr>
                <w:sz w:val="24"/>
                <w:szCs w:val="24"/>
              </w:rPr>
              <w:t xml:space="preserve">использования субсидии за 2025 год подготовлен и направлен </w:t>
            </w:r>
            <w:r w:rsidR="00433A03" w:rsidRPr="00443EF9">
              <w:rPr>
                <w:sz w:val="24"/>
                <w:szCs w:val="24"/>
              </w:rPr>
              <w:t>в Минэ</w:t>
            </w:r>
            <w:r w:rsidR="001E06F4" w:rsidRPr="00443EF9">
              <w:rPr>
                <w:sz w:val="24"/>
                <w:szCs w:val="24"/>
              </w:rPr>
              <w:t xml:space="preserve">кономразвития России через </w:t>
            </w:r>
            <w:r w:rsidR="00433A03" w:rsidRPr="00443EF9">
              <w:rPr>
                <w:sz w:val="24"/>
                <w:szCs w:val="24"/>
              </w:rPr>
              <w:t>ГИИС «Электронный бюджет».</w:t>
            </w:r>
          </w:p>
        </w:tc>
        <w:tc>
          <w:tcPr>
            <w:tcW w:w="2693" w:type="dxa"/>
          </w:tcPr>
          <w:p w14:paraId="2C66B7D1" w14:textId="54CC7244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4503BB11" w14:textId="7BA6A796" w:rsidTr="00104CE3">
        <w:tc>
          <w:tcPr>
            <w:tcW w:w="568" w:type="dxa"/>
          </w:tcPr>
          <w:p w14:paraId="508F6D90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96B1A43" w14:textId="77777777" w:rsidR="00065A65" w:rsidRPr="00443EF9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Представление ежемесячных отчетов в рамках регионального проекта «Малое и среднее предпринимательство и поддержка индивидуальной предпринимательской инициативы» в ГИИС «Электронный бюджет»</w:t>
            </w:r>
          </w:p>
        </w:tc>
        <w:tc>
          <w:tcPr>
            <w:tcW w:w="2410" w:type="dxa"/>
          </w:tcPr>
          <w:p w14:paraId="0CDB33DD" w14:textId="7777777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В течение 5 первых рабочих дней каждого месяца</w:t>
            </w:r>
          </w:p>
        </w:tc>
        <w:tc>
          <w:tcPr>
            <w:tcW w:w="5103" w:type="dxa"/>
          </w:tcPr>
          <w:p w14:paraId="50616F9D" w14:textId="0B89E210" w:rsidR="00065A65" w:rsidRPr="00443EF9" w:rsidRDefault="00F416AB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Ежемесячно, в установленные сроки, отчеты о реализации региональных проектов в соответствии с федеральным проектом «Малое и среднее предпринимательство и поддержка индивидуальной предпринимательской инициативы» представляются в ГИИС «Электронный бюджет».</w:t>
            </w:r>
          </w:p>
        </w:tc>
        <w:tc>
          <w:tcPr>
            <w:tcW w:w="2693" w:type="dxa"/>
          </w:tcPr>
          <w:p w14:paraId="43781D74" w14:textId="42487D9C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433A03" w:rsidRPr="007251AE" w14:paraId="1DA0E767" w14:textId="720EBDA2" w:rsidTr="00104CE3">
        <w:tc>
          <w:tcPr>
            <w:tcW w:w="568" w:type="dxa"/>
          </w:tcPr>
          <w:p w14:paraId="3B2C5DA2" w14:textId="77777777" w:rsidR="00433A03" w:rsidRPr="007251AE" w:rsidRDefault="00433A03" w:rsidP="00433A03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010DD41" w14:textId="77777777" w:rsidR="00433A03" w:rsidRPr="00443EF9" w:rsidRDefault="00433A03" w:rsidP="00433A0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Анализ необходимости внесения изменений в порядки предоставления субсидий в рамках регионального проекта «Малое и среднее предпринимательство и поддержка индивидуальной предпринимательской инициативы». Подготовка соответствующих проектов постановлений Правительства Республики Ингушетия</w:t>
            </w:r>
          </w:p>
        </w:tc>
        <w:tc>
          <w:tcPr>
            <w:tcW w:w="2410" w:type="dxa"/>
          </w:tcPr>
          <w:p w14:paraId="1204D272" w14:textId="77777777" w:rsidR="00433A03" w:rsidRPr="00443EF9" w:rsidRDefault="00433A03" w:rsidP="00433A03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Апрель </w:t>
            </w:r>
          </w:p>
          <w:p w14:paraId="5E0A0BFF" w14:textId="77777777" w:rsidR="00433A03" w:rsidRPr="00443EF9" w:rsidRDefault="00433A03" w:rsidP="00433A03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 г.</w:t>
            </w:r>
          </w:p>
          <w:p w14:paraId="427B1266" w14:textId="77777777" w:rsidR="00433A03" w:rsidRPr="00443EF9" w:rsidRDefault="00433A03" w:rsidP="00433A0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67DA7F4" w14:textId="7E4C2B10" w:rsidR="00433A03" w:rsidRPr="00443EF9" w:rsidRDefault="00464617" w:rsidP="00433A03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Проведен анализ целесообразности внесения корректировок в нормативные акты, регламентирующие порядок предоставления субсидий в рамках реализации регионального проекта «Малое и среднее предпринимательство и поддержка индивидуальной предпринимательской инициативы».</w:t>
            </w:r>
          </w:p>
        </w:tc>
        <w:tc>
          <w:tcPr>
            <w:tcW w:w="2693" w:type="dxa"/>
          </w:tcPr>
          <w:p w14:paraId="3A8DEF88" w14:textId="72079A84" w:rsidR="00433A03" w:rsidRPr="00443EF9" w:rsidRDefault="00433A03" w:rsidP="00433A0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700F7243" w14:textId="722AFBA9" w:rsidTr="00104CE3">
        <w:tc>
          <w:tcPr>
            <w:tcW w:w="568" w:type="dxa"/>
          </w:tcPr>
          <w:p w14:paraId="40DA10E4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08C6D6B2" w14:textId="32FB1254" w:rsidR="00065A65" w:rsidRPr="00443EF9" w:rsidRDefault="00065A65" w:rsidP="00065A65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Предоставление субсидии АНО «Мой бизнес» в рамках регионального проекта «Малое и среднее предпринимательство и поддержка индивидуальной предпринимательской инициативы»</w:t>
            </w:r>
            <w:r w:rsidR="001F5814" w:rsidRPr="00443EF9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F27124D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Апрель </w:t>
            </w:r>
          </w:p>
          <w:p w14:paraId="28F5F12F" w14:textId="2721F0D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 г</w:t>
            </w:r>
            <w:r w:rsidR="00C25201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7E327069" w14:textId="3470D72A" w:rsidR="00065A65" w:rsidRPr="00443EF9" w:rsidRDefault="00464617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 xml:space="preserve">На основании соглашения о предоставлении субсидии из бюджета </w:t>
            </w:r>
            <w:r w:rsidR="003E58FB">
              <w:rPr>
                <w:color w:val="000000" w:themeColor="text1"/>
                <w:sz w:val="24"/>
                <w:szCs w:val="24"/>
              </w:rPr>
              <w:t>РИ</w:t>
            </w:r>
            <w:r w:rsidRPr="00443EF9">
              <w:rPr>
                <w:color w:val="000000" w:themeColor="text1"/>
                <w:sz w:val="24"/>
                <w:szCs w:val="24"/>
              </w:rPr>
              <w:t xml:space="preserve"> для организации комплекса услуг субъектам малого и среднего предпринимательства и физическим лицам, применяющим специальный налоговый режим «Налог на профессиональный доход», в мае 2025 года Центру «Мой бизнес» предоставлена соответствующая субсидия.</w:t>
            </w:r>
          </w:p>
        </w:tc>
        <w:tc>
          <w:tcPr>
            <w:tcW w:w="2693" w:type="dxa"/>
          </w:tcPr>
          <w:p w14:paraId="760578A1" w14:textId="28BFB9C8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6E717630" w14:textId="4AF1AA74" w:rsidTr="00104CE3">
        <w:tc>
          <w:tcPr>
            <w:tcW w:w="568" w:type="dxa"/>
          </w:tcPr>
          <w:p w14:paraId="1B9F79F1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015C0EE" w14:textId="22270EF7" w:rsidR="00065A65" w:rsidRPr="00443EF9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Формирование реестра социальных предприятий</w:t>
            </w:r>
            <w:r w:rsidR="001F5814" w:rsidRPr="00443EF9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D975502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В течение </w:t>
            </w:r>
          </w:p>
          <w:p w14:paraId="61A512CE" w14:textId="77777777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года</w:t>
            </w:r>
          </w:p>
        </w:tc>
        <w:tc>
          <w:tcPr>
            <w:tcW w:w="5103" w:type="dxa"/>
          </w:tcPr>
          <w:p w14:paraId="14CF4407" w14:textId="54E007B2" w:rsidR="00065A65" w:rsidRPr="00443EF9" w:rsidRDefault="00CD154F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В 2025 году от субъектов малого и среднего предпринимательства не поступали заявки на включение в реестр социальных предприятий.</w:t>
            </w:r>
          </w:p>
        </w:tc>
        <w:tc>
          <w:tcPr>
            <w:tcW w:w="2693" w:type="dxa"/>
          </w:tcPr>
          <w:p w14:paraId="3425089F" w14:textId="5E4702D9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3A4BDC5D" w14:textId="0BC8857F" w:rsidTr="00104CE3">
        <w:tc>
          <w:tcPr>
            <w:tcW w:w="568" w:type="dxa"/>
          </w:tcPr>
          <w:p w14:paraId="11D011BE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64554B3" w14:textId="5ED1DA2C" w:rsidR="00065A65" w:rsidRPr="00443EF9" w:rsidRDefault="00065A65" w:rsidP="00065A65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Заключение дополнительных соглашений в рамках регионального проекта «Малое и среднее предпринимательство и поддержка индивидуальной предпринимательской инициативы» на 2026 год</w:t>
            </w:r>
            <w:r w:rsidR="001F5814" w:rsidRPr="00443EF9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CCF5D73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Декабрь </w:t>
            </w:r>
          </w:p>
          <w:p w14:paraId="1A40D986" w14:textId="5FFDB1E5" w:rsidR="00065A65" w:rsidRPr="003E58FB" w:rsidRDefault="00065A65" w:rsidP="003E58FB">
            <w:pPr>
              <w:pStyle w:val="a9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3E58FB">
              <w:rPr>
                <w:sz w:val="24"/>
                <w:szCs w:val="24"/>
              </w:rPr>
              <w:t>г.</w:t>
            </w:r>
          </w:p>
        </w:tc>
        <w:tc>
          <w:tcPr>
            <w:tcW w:w="5103" w:type="dxa"/>
          </w:tcPr>
          <w:p w14:paraId="2585EDCC" w14:textId="263688AC" w:rsidR="00CD154F" w:rsidRPr="003E58FB" w:rsidRDefault="003E58FB" w:rsidP="003E58FB">
            <w:pPr>
              <w:tabs>
                <w:tab w:val="left" w:pos="601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CD154F" w:rsidRPr="003E58FB">
              <w:rPr>
                <w:color w:val="000000" w:themeColor="text1"/>
                <w:sz w:val="24"/>
                <w:szCs w:val="24"/>
              </w:rPr>
              <w:t xml:space="preserve">26 декабря 2025 года заключено соглашение № 139-09-2026-049 о предоставлении субсидии из федерального бюджета бюджету </w:t>
            </w:r>
            <w:r w:rsidR="00911426">
              <w:rPr>
                <w:color w:val="000000" w:themeColor="text1"/>
                <w:sz w:val="24"/>
                <w:szCs w:val="24"/>
              </w:rPr>
              <w:t>РИ</w:t>
            </w:r>
            <w:r w:rsidR="00CD154F" w:rsidRPr="003E58FB">
              <w:rPr>
                <w:color w:val="000000" w:themeColor="text1"/>
                <w:sz w:val="24"/>
                <w:szCs w:val="24"/>
              </w:rPr>
              <w:t xml:space="preserve"> для господдержки малого и среднего предпринимательства в субъектах Российской Федерации на 2026 год</w:t>
            </w:r>
            <w:r w:rsidR="00911426">
              <w:rPr>
                <w:color w:val="000000" w:themeColor="text1"/>
                <w:sz w:val="24"/>
                <w:szCs w:val="24"/>
              </w:rPr>
              <w:t>.</w:t>
            </w:r>
          </w:p>
          <w:p w14:paraId="44E5ADDD" w14:textId="5316B9B0" w:rsidR="00065A65" w:rsidRPr="00443EF9" w:rsidRDefault="00911426" w:rsidP="003E58FB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CD154F" w:rsidRPr="00443EF9">
              <w:rPr>
                <w:color w:val="000000" w:themeColor="text1"/>
                <w:sz w:val="24"/>
                <w:szCs w:val="24"/>
              </w:rPr>
              <w:t xml:space="preserve">10 декабря 2025 года заключено дополнительное соглашение 139-2024-Э1006-1/3 к соглашению о реализации на территории </w:t>
            </w:r>
            <w:r>
              <w:rPr>
                <w:color w:val="000000" w:themeColor="text1"/>
                <w:sz w:val="24"/>
                <w:szCs w:val="24"/>
              </w:rPr>
              <w:t>РИ</w:t>
            </w:r>
            <w:r w:rsidR="00CD154F" w:rsidRPr="00443EF9">
              <w:rPr>
                <w:color w:val="000000" w:themeColor="text1"/>
                <w:sz w:val="24"/>
                <w:szCs w:val="24"/>
              </w:rPr>
              <w:t xml:space="preserve"> регионального проекта, обеспечивающего достижение показателей и мероприятий (результатов)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 на территории </w:t>
            </w:r>
            <w:r>
              <w:rPr>
                <w:color w:val="000000" w:themeColor="text1"/>
                <w:sz w:val="24"/>
                <w:szCs w:val="24"/>
              </w:rPr>
              <w:t>РИ</w:t>
            </w:r>
            <w:r w:rsidR="00CD154F" w:rsidRPr="00443EF9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6B6026D" w14:textId="65452CD3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3AED1701" w14:textId="2F87C64C" w:rsidTr="00104CE3">
        <w:tc>
          <w:tcPr>
            <w:tcW w:w="568" w:type="dxa"/>
          </w:tcPr>
          <w:p w14:paraId="0B51B6E7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8E26A99" w14:textId="4AF43D68" w:rsidR="00065A65" w:rsidRPr="00443EF9" w:rsidRDefault="00065A65" w:rsidP="00065A65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Проведение работы по привлечению финансирования из федерального бюджета на государственную поддержку МСП на 2026 год</w:t>
            </w:r>
            <w:r w:rsidR="001F5814" w:rsidRPr="00443EF9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01204FA5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4 квартал </w:t>
            </w:r>
          </w:p>
          <w:p w14:paraId="4F9C1B2C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2025 г.</w:t>
            </w:r>
          </w:p>
        </w:tc>
        <w:tc>
          <w:tcPr>
            <w:tcW w:w="5103" w:type="dxa"/>
          </w:tcPr>
          <w:p w14:paraId="32CB4399" w14:textId="6F6C6672" w:rsidR="00065A65" w:rsidRPr="00443EF9" w:rsidRDefault="00911426" w:rsidP="00911426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762E5B" w:rsidRPr="00443EF9">
              <w:rPr>
                <w:color w:val="000000" w:themeColor="text1"/>
                <w:sz w:val="24"/>
                <w:szCs w:val="24"/>
              </w:rPr>
              <w:t>В рамках заключенного соглашения от 26 декабря 2025 года № 139-09-2026-049 на государственную поддержку субъектов МСП в 2026 году Республике Ингушетия выделено финансирование в размере 256,8 млн рублей.</w:t>
            </w:r>
          </w:p>
        </w:tc>
        <w:tc>
          <w:tcPr>
            <w:tcW w:w="2693" w:type="dxa"/>
          </w:tcPr>
          <w:p w14:paraId="06CF1C04" w14:textId="29D58D5F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27148F41" w14:textId="52728717" w:rsidTr="00104CE3">
        <w:tc>
          <w:tcPr>
            <w:tcW w:w="568" w:type="dxa"/>
          </w:tcPr>
          <w:p w14:paraId="349853B6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2D0387F" w14:textId="77777777" w:rsidR="00065A65" w:rsidRPr="00443EF9" w:rsidRDefault="00065A65" w:rsidP="00065A65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 xml:space="preserve">Контроль за проведением работы по снижению объема просроченной задолженности по микрозаймам НМКК </w:t>
            </w:r>
            <w:r w:rsidRPr="00443EF9">
              <w:rPr>
                <w:sz w:val="24"/>
                <w:szCs w:val="24"/>
              </w:rPr>
              <w:lastRenderedPageBreak/>
              <w:t>«Фонд поддержки предпринимательства Республики Ингушетия»</w:t>
            </w:r>
          </w:p>
        </w:tc>
        <w:tc>
          <w:tcPr>
            <w:tcW w:w="2410" w:type="dxa"/>
          </w:tcPr>
          <w:p w14:paraId="19142FA3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5103" w:type="dxa"/>
          </w:tcPr>
          <w:p w14:paraId="409142AF" w14:textId="77777777" w:rsidR="00A932E6" w:rsidRPr="00443EF9" w:rsidRDefault="00A932E6" w:rsidP="00A932E6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В 2025 году было взыскано 6,7 млн рублей в рамках исполнительного производства.</w:t>
            </w:r>
          </w:p>
          <w:p w14:paraId="1FB80D7E" w14:textId="77777777" w:rsidR="00A932E6" w:rsidRPr="00443EF9" w:rsidRDefault="00A932E6" w:rsidP="00A932E6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 xml:space="preserve">Кроме того, было подано 62 исковых </w:t>
            </w:r>
            <w:r w:rsidRPr="00443EF9">
              <w:rPr>
                <w:color w:val="000000" w:themeColor="text1"/>
                <w:sz w:val="24"/>
                <w:szCs w:val="24"/>
              </w:rPr>
              <w:lastRenderedPageBreak/>
              <w:t>заявления (в том числе апелляции и жалобы) на общую сумму 48,5 тысяч рублей.</w:t>
            </w:r>
          </w:p>
          <w:p w14:paraId="36744F57" w14:textId="72EA5AAF" w:rsidR="00065A65" w:rsidRPr="00443EF9" w:rsidRDefault="00A932E6" w:rsidP="00A932E6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В будущем планируется продолжение данных мероприятий с целью достижения нормативного уровня задолженности с истекшим сроком исполнения обязательств.</w:t>
            </w:r>
          </w:p>
        </w:tc>
        <w:tc>
          <w:tcPr>
            <w:tcW w:w="2693" w:type="dxa"/>
          </w:tcPr>
          <w:p w14:paraId="0EB55BB2" w14:textId="009D2C83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lastRenderedPageBreak/>
              <w:t>Цулоев И.</w:t>
            </w:r>
          </w:p>
        </w:tc>
      </w:tr>
      <w:tr w:rsidR="00065A65" w:rsidRPr="007251AE" w14:paraId="10844A8E" w14:textId="5E8B6313" w:rsidTr="00104CE3">
        <w:tc>
          <w:tcPr>
            <w:tcW w:w="568" w:type="dxa"/>
          </w:tcPr>
          <w:p w14:paraId="5AC87180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4A75285C" w14:textId="2EA66B5D" w:rsidR="00065A65" w:rsidRPr="00443EF9" w:rsidRDefault="00065A65" w:rsidP="00065A65">
            <w:pPr>
              <w:jc w:val="both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Заслушивание отчетов НМКК «Фонд поддержки предпринимательства Республики Ингушетия», АНО «Мой бизнес» и АНО «Центр поддержки экспорта Республики Ингушетия» об охвате услугами субъектов МСП</w:t>
            </w:r>
          </w:p>
        </w:tc>
        <w:tc>
          <w:tcPr>
            <w:tcW w:w="2410" w:type="dxa"/>
          </w:tcPr>
          <w:p w14:paraId="0B9A3C59" w14:textId="77777777" w:rsidR="00065A65" w:rsidRPr="00443EF9" w:rsidRDefault="00065A65" w:rsidP="00065A65">
            <w:pPr>
              <w:jc w:val="center"/>
              <w:rPr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1 раз в полгода</w:t>
            </w:r>
          </w:p>
        </w:tc>
        <w:tc>
          <w:tcPr>
            <w:tcW w:w="5103" w:type="dxa"/>
          </w:tcPr>
          <w:p w14:paraId="3709DD87" w14:textId="0E4417C6" w:rsidR="00065A65" w:rsidRPr="00443EF9" w:rsidRDefault="00A932E6" w:rsidP="00065A65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color w:val="000000" w:themeColor="text1"/>
                <w:sz w:val="24"/>
                <w:szCs w:val="24"/>
              </w:rPr>
              <w:t>Проведено совещание по заслушиванию отчетов о деятельности НМКК «Фонд поддержки предпринимательства Республики Ингушетия», АНО «Мой бизнес» и АНО «Центр поддержки экспорта Республики Ингушетия».</w:t>
            </w:r>
          </w:p>
        </w:tc>
        <w:tc>
          <w:tcPr>
            <w:tcW w:w="2693" w:type="dxa"/>
          </w:tcPr>
          <w:p w14:paraId="2464BE93" w14:textId="28C15D81" w:rsidR="00065A65" w:rsidRPr="00443EF9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3EF9">
              <w:rPr>
                <w:sz w:val="24"/>
                <w:szCs w:val="24"/>
              </w:rPr>
              <w:t>Цулоев И.</w:t>
            </w:r>
          </w:p>
        </w:tc>
      </w:tr>
      <w:tr w:rsidR="00065A65" w:rsidRPr="007251AE" w14:paraId="59B96587" w14:textId="47EFCBBE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3E2CDA24" w14:textId="77777777" w:rsidR="00065A65" w:rsidRPr="00695A4A" w:rsidRDefault="00065A65" w:rsidP="00065A65">
            <w:pPr>
              <w:jc w:val="center"/>
              <w:rPr>
                <w:b/>
                <w:sz w:val="24"/>
                <w:szCs w:val="24"/>
              </w:rPr>
            </w:pPr>
            <w:r w:rsidRPr="00695A4A">
              <w:rPr>
                <w:b/>
                <w:sz w:val="24"/>
                <w:szCs w:val="24"/>
              </w:rPr>
              <w:t>Участие в конференциях и выставках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556816A8" w14:textId="77777777" w:rsidR="00065A65" w:rsidRPr="007251AE" w:rsidRDefault="00065A65" w:rsidP="00065A6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65A65" w:rsidRPr="007251AE" w14:paraId="2B562E75" w14:textId="3699849E" w:rsidTr="0089483E">
        <w:trPr>
          <w:trHeight w:val="274"/>
        </w:trPr>
        <w:tc>
          <w:tcPr>
            <w:tcW w:w="568" w:type="dxa"/>
          </w:tcPr>
          <w:p w14:paraId="13B907FC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740B2A" w14:textId="77777777" w:rsidR="00065A65" w:rsidRPr="002C4561" w:rsidRDefault="00065A65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  <w:lang w:val="en-US"/>
              </w:rPr>
              <w:t>KAZAN-FORUM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 « Исламский мир» 2025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ADD2213" w14:textId="77777777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15-16 мая</w:t>
            </w:r>
          </w:p>
        </w:tc>
        <w:tc>
          <w:tcPr>
            <w:tcW w:w="5103" w:type="dxa"/>
          </w:tcPr>
          <w:p w14:paraId="2071083F" w14:textId="7D7D65BF" w:rsidR="00065A65" w:rsidRPr="002C4561" w:rsidRDefault="00065A65" w:rsidP="0089483E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Принято участие в Международном экономическом форуме «Россия - Исламский мир: KazanForum». </w:t>
            </w:r>
          </w:p>
        </w:tc>
        <w:tc>
          <w:tcPr>
            <w:tcW w:w="2693" w:type="dxa"/>
          </w:tcPr>
          <w:p w14:paraId="3A8160B7" w14:textId="7AFE65AA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Мурзабеков М.Х.</w:t>
            </w:r>
          </w:p>
        </w:tc>
      </w:tr>
      <w:tr w:rsidR="00610EBA" w:rsidRPr="007251AE" w14:paraId="5609D669" w14:textId="77777777" w:rsidTr="00104CE3">
        <w:trPr>
          <w:trHeight w:val="568"/>
        </w:trPr>
        <w:tc>
          <w:tcPr>
            <w:tcW w:w="568" w:type="dxa"/>
          </w:tcPr>
          <w:p w14:paraId="5452CF47" w14:textId="77777777" w:rsidR="00610EBA" w:rsidRPr="007251AE" w:rsidRDefault="00610EBA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7E6C025" w14:textId="182B78A8" w:rsidR="00610EBA" w:rsidRPr="002C4561" w:rsidRDefault="00610EBA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Второй Международный форум «Устойчивое развитие горных территорий»</w:t>
            </w:r>
            <w:r w:rsidRPr="002C4561">
              <w:t xml:space="preserve"> </w:t>
            </w:r>
            <w:r w:rsidRPr="002C4561">
              <w:rPr>
                <w:color w:val="000000" w:themeColor="text1"/>
                <w:sz w:val="24"/>
                <w:szCs w:val="24"/>
              </w:rPr>
              <w:t>г. Махачкала, Республика Дагестан.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660DC1" w14:textId="0A06DD2B" w:rsidR="00610EBA" w:rsidRPr="002C4561" w:rsidRDefault="00610EBA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1-3 октября 2025 г</w:t>
            </w:r>
            <w:r w:rsidR="0089483E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782A756F" w14:textId="07DA76CF" w:rsidR="00610EBA" w:rsidRPr="002C4561" w:rsidRDefault="002A7A16" w:rsidP="008948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10EBA" w:rsidRPr="002C4561">
              <w:rPr>
                <w:sz w:val="24"/>
                <w:szCs w:val="24"/>
              </w:rPr>
              <w:t>Делегация Республики Ингушетия приняла участие втором Международном форуме «Устойчивое развитие горных территорий» в г. Махачкала, Республика Дагестан.</w:t>
            </w:r>
          </w:p>
        </w:tc>
        <w:tc>
          <w:tcPr>
            <w:tcW w:w="2693" w:type="dxa"/>
          </w:tcPr>
          <w:p w14:paraId="0FE818BD" w14:textId="12FF23BF" w:rsidR="00610EBA" w:rsidRPr="002C4561" w:rsidRDefault="00610EBA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Мурзабеков М.Х.</w:t>
            </w:r>
          </w:p>
        </w:tc>
      </w:tr>
      <w:tr w:rsidR="00065A65" w:rsidRPr="007251AE" w14:paraId="5F137D67" w14:textId="1068129E" w:rsidTr="005107C6">
        <w:trPr>
          <w:trHeight w:val="321"/>
        </w:trPr>
        <w:tc>
          <w:tcPr>
            <w:tcW w:w="568" w:type="dxa"/>
          </w:tcPr>
          <w:p w14:paraId="2441029E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0E1F25" w14:textId="77777777" w:rsidR="00065A65" w:rsidRPr="002C4561" w:rsidRDefault="00065A65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Кавказский инвестиционный форум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51CDADAD" w14:textId="323E1EEC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25-27 мая</w:t>
            </w:r>
            <w:r w:rsidR="0089483E">
              <w:rPr>
                <w:color w:val="000000" w:themeColor="text1"/>
                <w:sz w:val="24"/>
                <w:szCs w:val="24"/>
              </w:rPr>
              <w:t xml:space="preserve"> 2025 г.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ACA93E9" w14:textId="4ED9A698" w:rsidR="00065A65" w:rsidRPr="002C4561" w:rsidRDefault="005F1C59" w:rsidP="00065A65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Делегация от республики приняла участие в форуме</w:t>
            </w:r>
            <w:r w:rsidR="00B44985">
              <w:rPr>
                <w:sz w:val="24"/>
                <w:szCs w:val="24"/>
              </w:rPr>
              <w:t xml:space="preserve">. </w:t>
            </w:r>
            <w:r w:rsidR="00065A65" w:rsidRPr="002C4561">
              <w:rPr>
                <w:sz w:val="24"/>
                <w:szCs w:val="24"/>
              </w:rPr>
              <w:t>На площадке кав</w:t>
            </w:r>
            <w:r w:rsidR="00874867" w:rsidRPr="002C4561">
              <w:rPr>
                <w:sz w:val="24"/>
                <w:szCs w:val="24"/>
              </w:rPr>
              <w:t xml:space="preserve">казского инвестиционного форума </w:t>
            </w:r>
            <w:r w:rsidR="00065A65" w:rsidRPr="002C4561">
              <w:rPr>
                <w:sz w:val="24"/>
                <w:szCs w:val="24"/>
              </w:rPr>
              <w:t>подписано соглашение о сотрудничестве между Республикой Ингушетия и Россельхозбанком.</w:t>
            </w:r>
          </w:p>
          <w:p w14:paraId="5A8C9A97" w14:textId="39B6A644" w:rsidR="00065A65" w:rsidRPr="002C4561" w:rsidRDefault="00065A65" w:rsidP="005F1C59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На инвестиционном форуме достигнуто соглашение о двустороннем сотрудничеств</w:t>
            </w:r>
            <w:r w:rsidR="00874867" w:rsidRPr="002C4561">
              <w:rPr>
                <w:sz w:val="24"/>
                <w:szCs w:val="24"/>
              </w:rPr>
              <w:t xml:space="preserve">е Республики </w:t>
            </w:r>
            <w:r w:rsidRPr="002C4561">
              <w:rPr>
                <w:sz w:val="24"/>
                <w:szCs w:val="24"/>
              </w:rPr>
              <w:t>Ингушетия и Республики Дагестан. Также, Республика Ингушетия и Республика Кабардино-Балкария заключили соглашение о сотрудничестве в торгово-экономической, научной, культурной и социальной сферах. Документ подписан главами двух республик Махмуд-Али Калиматовым и Казбеком Коковым.</w:t>
            </w:r>
          </w:p>
        </w:tc>
        <w:tc>
          <w:tcPr>
            <w:tcW w:w="2693" w:type="dxa"/>
          </w:tcPr>
          <w:p w14:paraId="039EEB7A" w14:textId="0C8F34EE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Мурзабеков М.Х.</w:t>
            </w:r>
          </w:p>
        </w:tc>
      </w:tr>
      <w:tr w:rsidR="00065A65" w:rsidRPr="007251AE" w14:paraId="4A3D75CD" w14:textId="02BC6404" w:rsidTr="00104CE3">
        <w:trPr>
          <w:trHeight w:val="321"/>
        </w:trPr>
        <w:tc>
          <w:tcPr>
            <w:tcW w:w="568" w:type="dxa"/>
          </w:tcPr>
          <w:p w14:paraId="09BEBD80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5788C3F" w14:textId="77777777" w:rsidR="00065A65" w:rsidRPr="002C4561" w:rsidRDefault="00065A65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Петербургский международный форум -2025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CA9484C" w14:textId="08D72F0C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18-21 июня</w:t>
            </w:r>
            <w:r w:rsidR="00841BD1">
              <w:rPr>
                <w:color w:val="000000" w:themeColor="text1"/>
                <w:sz w:val="24"/>
                <w:szCs w:val="24"/>
              </w:rPr>
              <w:t xml:space="preserve"> 2025 г.</w:t>
            </w:r>
          </w:p>
        </w:tc>
        <w:tc>
          <w:tcPr>
            <w:tcW w:w="5103" w:type="dxa"/>
          </w:tcPr>
          <w:p w14:paraId="741FFE32" w14:textId="423482A7" w:rsidR="00065A65" w:rsidRPr="002C4561" w:rsidRDefault="00065A65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Делегация Республики Ингушетия приняла </w:t>
            </w:r>
            <w:r w:rsidRPr="002C4561">
              <w:rPr>
                <w:sz w:val="24"/>
                <w:szCs w:val="24"/>
              </w:rPr>
              <w:lastRenderedPageBreak/>
              <w:t>участие в Петербургском международном экономическом форуме (ПМЭ</w:t>
            </w:r>
            <w:r w:rsidR="0079107A" w:rsidRPr="002C4561">
              <w:rPr>
                <w:sz w:val="24"/>
                <w:szCs w:val="24"/>
              </w:rPr>
              <w:t xml:space="preserve">Ф- 2025). В рамках мероприятий </w:t>
            </w:r>
            <w:r w:rsidRPr="002C4561">
              <w:rPr>
                <w:sz w:val="24"/>
                <w:szCs w:val="24"/>
              </w:rPr>
              <w:t>Главой Республики Ингушетия подписан ряд соглашений о сотрудничестве:</w:t>
            </w:r>
          </w:p>
          <w:p w14:paraId="0A67BC0E" w14:textId="51C47C83" w:rsidR="00065A65" w:rsidRPr="002C4561" w:rsidRDefault="00065A65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- </w:t>
            </w:r>
            <w:r w:rsidR="00841BD1">
              <w:rPr>
                <w:sz w:val="24"/>
                <w:szCs w:val="24"/>
              </w:rPr>
              <w:t xml:space="preserve">с </w:t>
            </w:r>
            <w:r w:rsidRPr="002C4561">
              <w:rPr>
                <w:sz w:val="24"/>
                <w:szCs w:val="24"/>
              </w:rPr>
              <w:t>военно-космической академией им. А.Ф. Можайского в сфере патриотического воспитания молодежи;</w:t>
            </w:r>
          </w:p>
          <w:p w14:paraId="48A60A2D" w14:textId="12617194" w:rsidR="00065A65" w:rsidRPr="002C4561" w:rsidRDefault="00065A65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- </w:t>
            </w:r>
            <w:r w:rsidR="00841BD1">
              <w:rPr>
                <w:sz w:val="24"/>
                <w:szCs w:val="24"/>
              </w:rPr>
              <w:t xml:space="preserve">с </w:t>
            </w:r>
            <w:r w:rsidRPr="002C4561">
              <w:rPr>
                <w:sz w:val="24"/>
                <w:szCs w:val="24"/>
              </w:rPr>
              <w:t>президентским фондом культурных инициатив;</w:t>
            </w:r>
          </w:p>
          <w:p w14:paraId="75474560" w14:textId="38D59254" w:rsidR="00065A65" w:rsidRPr="002C4561" w:rsidRDefault="00065A65" w:rsidP="00065A65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- </w:t>
            </w:r>
            <w:r w:rsidR="00841BD1">
              <w:rPr>
                <w:sz w:val="24"/>
                <w:szCs w:val="24"/>
              </w:rPr>
              <w:t xml:space="preserve">с </w:t>
            </w:r>
            <w:r w:rsidRPr="002C4561">
              <w:rPr>
                <w:sz w:val="24"/>
                <w:szCs w:val="24"/>
              </w:rPr>
              <w:t>ректором Российского университета медицины О</w:t>
            </w:r>
            <w:r w:rsidR="00CC2638">
              <w:rPr>
                <w:sz w:val="24"/>
                <w:szCs w:val="24"/>
              </w:rPr>
              <w:t>.</w:t>
            </w:r>
            <w:r w:rsidRPr="002C4561">
              <w:rPr>
                <w:sz w:val="24"/>
                <w:szCs w:val="24"/>
              </w:rPr>
              <w:t xml:space="preserve"> Янушевичем.</w:t>
            </w:r>
          </w:p>
        </w:tc>
        <w:tc>
          <w:tcPr>
            <w:tcW w:w="2693" w:type="dxa"/>
          </w:tcPr>
          <w:p w14:paraId="1055A5E1" w14:textId="6CEE3FD6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lastRenderedPageBreak/>
              <w:t>Мурзабеков М.Х.</w:t>
            </w:r>
          </w:p>
        </w:tc>
      </w:tr>
      <w:tr w:rsidR="00065A65" w:rsidRPr="007251AE" w14:paraId="1EBFA962" w14:textId="36DC75EE" w:rsidTr="00104CE3">
        <w:trPr>
          <w:trHeight w:val="321"/>
        </w:trPr>
        <w:tc>
          <w:tcPr>
            <w:tcW w:w="568" w:type="dxa"/>
          </w:tcPr>
          <w:p w14:paraId="38316791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A5EFF97" w14:textId="77777777" w:rsidR="00065A65" w:rsidRPr="002C4561" w:rsidRDefault="00065A65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Развитие регионального экспортного стандарта 2:0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9801C80" w14:textId="77777777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На постоянной основе</w:t>
            </w:r>
          </w:p>
        </w:tc>
        <w:tc>
          <w:tcPr>
            <w:tcW w:w="5103" w:type="dxa"/>
          </w:tcPr>
          <w:p w14:paraId="12D20968" w14:textId="7C85FB4E" w:rsidR="00065A65" w:rsidRPr="002C4561" w:rsidRDefault="0079107A" w:rsidP="00EC406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 xml:space="preserve">В 2025 году из 15 инструментов стандарта внедрены </w:t>
            </w:r>
            <w:r w:rsidR="00343AC0" w:rsidRPr="002C4561">
              <w:rPr>
                <w:color w:val="000000" w:themeColor="text1"/>
                <w:sz w:val="24"/>
                <w:szCs w:val="24"/>
              </w:rPr>
              <w:t>13</w:t>
            </w:r>
            <w:r w:rsidR="0013204D">
              <w:rPr>
                <w:color w:val="000000" w:themeColor="text1"/>
                <w:sz w:val="24"/>
                <w:szCs w:val="24"/>
              </w:rPr>
              <w:t xml:space="preserve"> – 100 % годового плана</w:t>
            </w:r>
            <w:r w:rsidR="00335555" w:rsidRPr="002C4561">
              <w:rPr>
                <w:color w:val="000000" w:themeColor="text1"/>
                <w:sz w:val="24"/>
                <w:szCs w:val="24"/>
              </w:rPr>
              <w:t>.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2A4F5CA" w14:textId="15F0ED60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Мурзабеков М.Х.</w:t>
            </w:r>
          </w:p>
        </w:tc>
      </w:tr>
      <w:tr w:rsidR="00643D98" w:rsidRPr="007251AE" w14:paraId="7F06BAD9" w14:textId="77777777" w:rsidTr="00104CE3">
        <w:trPr>
          <w:trHeight w:val="321"/>
        </w:trPr>
        <w:tc>
          <w:tcPr>
            <w:tcW w:w="568" w:type="dxa"/>
          </w:tcPr>
          <w:p w14:paraId="1BAC410C" w14:textId="77777777" w:rsidR="00643D98" w:rsidRPr="007251AE" w:rsidRDefault="00643D98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481BF0" w14:textId="0ED8EEFC" w:rsidR="00643D98" w:rsidRPr="002C4561" w:rsidRDefault="00BF30FB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Четвертое заседани</w:t>
            </w:r>
            <w:r w:rsidR="00EF4883">
              <w:rPr>
                <w:color w:val="000000" w:themeColor="text1"/>
                <w:sz w:val="24"/>
                <w:szCs w:val="24"/>
              </w:rPr>
              <w:t>е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 Рабочей группы по сотрудничеству Республики Беларусь с Республикой Ингушетия в формате ВКС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B6490F6" w14:textId="17EA0388" w:rsidR="00643D98" w:rsidRPr="002C4561" w:rsidRDefault="002524FB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="00BF30FB" w:rsidRPr="002C4561">
              <w:rPr>
                <w:color w:val="000000" w:themeColor="text1"/>
                <w:sz w:val="24"/>
                <w:szCs w:val="24"/>
              </w:rPr>
              <w:t>екабр</w:t>
            </w:r>
            <w:r>
              <w:rPr>
                <w:color w:val="000000" w:themeColor="text1"/>
                <w:sz w:val="24"/>
                <w:szCs w:val="24"/>
              </w:rPr>
              <w:t>ь</w:t>
            </w:r>
            <w:r w:rsidR="00BF30FB" w:rsidRPr="002C4561">
              <w:rPr>
                <w:color w:val="000000" w:themeColor="text1"/>
                <w:sz w:val="24"/>
                <w:szCs w:val="24"/>
              </w:rPr>
              <w:t xml:space="preserve"> 2025 г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5C1A3835" w14:textId="6E5E8F1C" w:rsidR="00643D98" w:rsidRPr="002C4561" w:rsidRDefault="002524FB" w:rsidP="00EC406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</w:t>
            </w:r>
            <w:r w:rsidRPr="002C4561">
              <w:rPr>
                <w:color w:val="000000" w:themeColor="text1"/>
                <w:sz w:val="24"/>
                <w:szCs w:val="24"/>
              </w:rPr>
              <w:t>аседани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 Рабочей группы </w:t>
            </w:r>
            <w:r>
              <w:rPr>
                <w:color w:val="000000" w:themeColor="text1"/>
                <w:sz w:val="24"/>
                <w:szCs w:val="24"/>
              </w:rPr>
              <w:t>состоялось 23 декабря 2025 г.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 </w:t>
            </w:r>
            <w:r w:rsidR="00854FDE" w:rsidRPr="002C4561">
              <w:rPr>
                <w:color w:val="000000" w:themeColor="text1"/>
                <w:sz w:val="24"/>
                <w:szCs w:val="24"/>
              </w:rPr>
              <w:t>Разработан и направлен проект совместного Плана мероприятий по реализации Соглашения между Правительством Республики Беларусь и Правительством Республики Ингушетия о торгово-экономическом, научно-техническом и социально-культурном сотрудничестве на 2026 – 2028 годы и протокол 4 заседания Рабочей группы по сотрудничеству Республики Беларусь с Республикой Ингушетия.</w:t>
            </w:r>
          </w:p>
        </w:tc>
        <w:tc>
          <w:tcPr>
            <w:tcW w:w="2693" w:type="dxa"/>
          </w:tcPr>
          <w:p w14:paraId="74EB396B" w14:textId="3A8C44F7" w:rsidR="00643D98" w:rsidRPr="002C4561" w:rsidRDefault="006C7013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Мурзабеков М.Х.</w:t>
            </w:r>
          </w:p>
        </w:tc>
      </w:tr>
      <w:tr w:rsidR="00643D98" w:rsidRPr="007251AE" w14:paraId="43F0E37A" w14:textId="77777777" w:rsidTr="00104CE3">
        <w:trPr>
          <w:trHeight w:val="321"/>
        </w:trPr>
        <w:tc>
          <w:tcPr>
            <w:tcW w:w="568" w:type="dxa"/>
          </w:tcPr>
          <w:p w14:paraId="7A300FB3" w14:textId="77777777" w:rsidR="00643D98" w:rsidRPr="007251AE" w:rsidRDefault="00643D98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0D74422" w14:textId="310085AB" w:rsidR="00643D98" w:rsidRPr="002C4561" w:rsidRDefault="00E12389" w:rsidP="00065A65">
            <w:pPr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Участие в бизнес –миссии в Эр-Рияде, столице Королевства Саудовской Аравии</w:t>
            </w:r>
          </w:p>
        </w:tc>
        <w:tc>
          <w:tcPr>
            <w:tcW w:w="24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D5D9ACC" w14:textId="697FE78B" w:rsidR="00643D98" w:rsidRPr="002C4561" w:rsidRDefault="002524FB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="00E12389" w:rsidRPr="002C4561">
              <w:rPr>
                <w:color w:val="000000" w:themeColor="text1"/>
                <w:sz w:val="24"/>
                <w:szCs w:val="24"/>
              </w:rPr>
              <w:t>екабр</w:t>
            </w:r>
            <w:r>
              <w:rPr>
                <w:color w:val="000000" w:themeColor="text1"/>
                <w:sz w:val="24"/>
                <w:szCs w:val="24"/>
              </w:rPr>
              <w:t>ь</w:t>
            </w:r>
            <w:r w:rsidR="00E12389" w:rsidRPr="002C4561">
              <w:rPr>
                <w:color w:val="000000" w:themeColor="text1"/>
                <w:sz w:val="24"/>
                <w:szCs w:val="24"/>
              </w:rPr>
              <w:t xml:space="preserve"> 2025 г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F7DE4F7" w14:textId="248999D3" w:rsidR="00E12389" w:rsidRPr="002C4561" w:rsidRDefault="00E12389" w:rsidP="00EC406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1 декабря 2025 года в Эр-Рияде, столице Королевства Саудо</w:t>
            </w:r>
            <w:r w:rsidR="006C7013" w:rsidRPr="002C4561">
              <w:rPr>
                <w:color w:val="000000" w:themeColor="text1"/>
                <w:sz w:val="24"/>
                <w:szCs w:val="24"/>
              </w:rPr>
              <w:t xml:space="preserve">вской Аравии, прошел Российско-Cаудовский </w:t>
            </w:r>
            <w:r w:rsidRPr="002C4561">
              <w:rPr>
                <w:color w:val="000000" w:themeColor="text1"/>
                <w:sz w:val="24"/>
                <w:szCs w:val="24"/>
              </w:rPr>
              <w:t xml:space="preserve">деловой форум. Мероприятие состоялось в рамках 9-го заседания Совместной межправительственной российско-саудовской комиссии по торгово-экономическому и научно-техническому сотрудничеству и объединило представителей органов власти, институтов развития, ведущих бизнесов и экспертного сообщества двух </w:t>
            </w:r>
            <w:r w:rsidRPr="002C4561">
              <w:rPr>
                <w:color w:val="000000" w:themeColor="text1"/>
                <w:sz w:val="24"/>
                <w:szCs w:val="24"/>
              </w:rPr>
              <w:lastRenderedPageBreak/>
              <w:t>стран.</w:t>
            </w:r>
          </w:p>
          <w:p w14:paraId="0B088B22" w14:textId="5F2501FF" w:rsidR="00643D98" w:rsidRPr="002C4561" w:rsidRDefault="00E12389" w:rsidP="00E12389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rFonts w:eastAsia="Calibri"/>
                <w:kern w:val="2"/>
                <w:sz w:val="24"/>
                <w:szCs w:val="24"/>
              </w:rPr>
              <w:t>В составе официальной делегации от Республики Ингушетия в форуме принял участие министр экономического развития Республики Ингушетия.</w:t>
            </w:r>
          </w:p>
        </w:tc>
        <w:tc>
          <w:tcPr>
            <w:tcW w:w="2693" w:type="dxa"/>
          </w:tcPr>
          <w:p w14:paraId="61CE571D" w14:textId="5F5F5D13" w:rsidR="00643D98" w:rsidRPr="002C4561" w:rsidRDefault="006C7013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lastRenderedPageBreak/>
              <w:t>Мурзабеков М.Х.</w:t>
            </w:r>
          </w:p>
        </w:tc>
      </w:tr>
      <w:tr w:rsidR="00065A65" w:rsidRPr="007251AE" w14:paraId="4311B51D" w14:textId="4D76276A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39D1DCD5" w14:textId="77777777" w:rsidR="00065A65" w:rsidRPr="007251AE" w:rsidRDefault="00065A65" w:rsidP="00065A6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Информационно-аналитические материалы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48D2EFF7" w14:textId="77777777" w:rsidR="00065A65" w:rsidRPr="007251AE" w:rsidRDefault="00065A65" w:rsidP="00065A6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65A65" w:rsidRPr="007251AE" w14:paraId="4AD9DEBF" w14:textId="5F4CA421" w:rsidTr="00104CE3">
        <w:tc>
          <w:tcPr>
            <w:tcW w:w="568" w:type="dxa"/>
          </w:tcPr>
          <w:p w14:paraId="195DFC4B" w14:textId="77777777" w:rsidR="00065A65" w:rsidRPr="007251AE" w:rsidRDefault="00065A65" w:rsidP="00065A65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45A48C28" w14:textId="19D0581A" w:rsidR="00065A65" w:rsidRPr="002C4561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Pr="002C4561">
              <w:rPr>
                <w:sz w:val="24"/>
                <w:szCs w:val="24"/>
              </w:rPr>
              <w:t>оценки эффективности государственных программ и подготовка сводного годового доклада о ходе реализации и об оценке эффективности государственных программ</w:t>
            </w:r>
          </w:p>
        </w:tc>
        <w:tc>
          <w:tcPr>
            <w:tcW w:w="2410" w:type="dxa"/>
          </w:tcPr>
          <w:p w14:paraId="54A1BC3D" w14:textId="77777777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до 15 апреля года,</w:t>
            </w:r>
          </w:p>
          <w:p w14:paraId="767D4A17" w14:textId="77777777" w:rsidR="00065A65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следующего за отчетным</w:t>
            </w:r>
          </w:p>
          <w:p w14:paraId="5BBF449A" w14:textId="77777777" w:rsidR="00405A7D" w:rsidRPr="002C4561" w:rsidRDefault="00405A7D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3B7BCFC" w14:textId="0070D4A2" w:rsidR="00065A65" w:rsidRPr="002C4561" w:rsidRDefault="00405A7D" w:rsidP="00EC40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C4561">
              <w:rPr>
                <w:sz w:val="24"/>
                <w:szCs w:val="24"/>
              </w:rPr>
              <w:t>рок представления годового доклада был продлен</w:t>
            </w:r>
            <w:r w:rsidR="00DF4E7E">
              <w:rPr>
                <w:sz w:val="24"/>
                <w:szCs w:val="24"/>
              </w:rPr>
              <w:t>, т</w:t>
            </w:r>
            <w:r w:rsidR="00F94BAE" w:rsidRPr="002C4561">
              <w:rPr>
                <w:sz w:val="24"/>
                <w:szCs w:val="24"/>
              </w:rPr>
              <w:t xml:space="preserve">ак как постановление Правительства </w:t>
            </w:r>
            <w:r w:rsidR="00DF4E7E">
              <w:rPr>
                <w:sz w:val="24"/>
                <w:szCs w:val="24"/>
              </w:rPr>
              <w:t>РИ</w:t>
            </w:r>
            <w:r w:rsidR="00F94BAE" w:rsidRPr="002C4561">
              <w:rPr>
                <w:sz w:val="24"/>
                <w:szCs w:val="24"/>
              </w:rPr>
              <w:t xml:space="preserve"> «Об утверждении правил формирования сводного годового доклада о ходе реализации и оценке эффективности госпрограмм Республики Ингушетия» принято 14 мая 2025 г. №</w:t>
            </w:r>
            <w:r>
              <w:rPr>
                <w:sz w:val="24"/>
                <w:szCs w:val="24"/>
              </w:rPr>
              <w:t xml:space="preserve"> </w:t>
            </w:r>
            <w:r w:rsidR="00F94BAE" w:rsidRPr="002C4561">
              <w:rPr>
                <w:sz w:val="24"/>
                <w:szCs w:val="24"/>
              </w:rPr>
              <w:t xml:space="preserve">58 и </w:t>
            </w:r>
            <w:r w:rsidR="00DF4E7E" w:rsidRPr="002C4561">
              <w:rPr>
                <w:sz w:val="24"/>
                <w:szCs w:val="24"/>
              </w:rPr>
              <w:t xml:space="preserve">ответственными исполнителями госпрограмм </w:t>
            </w:r>
            <w:r w:rsidR="00F94BAE" w:rsidRPr="002C4561">
              <w:rPr>
                <w:sz w:val="24"/>
                <w:szCs w:val="24"/>
              </w:rPr>
              <w:t>не представлен</w:t>
            </w:r>
            <w:r w:rsidR="00DF4E7E">
              <w:rPr>
                <w:sz w:val="24"/>
                <w:szCs w:val="24"/>
              </w:rPr>
              <w:t>ы</w:t>
            </w:r>
            <w:r w:rsidR="00F94BAE" w:rsidRPr="002C4561">
              <w:rPr>
                <w:sz w:val="24"/>
                <w:szCs w:val="24"/>
              </w:rPr>
              <w:t xml:space="preserve"> в срок отчет</w:t>
            </w:r>
            <w:r w:rsidR="00DF4E7E">
              <w:rPr>
                <w:sz w:val="24"/>
                <w:szCs w:val="24"/>
              </w:rPr>
              <w:t>ы.</w:t>
            </w:r>
            <w:r w:rsidR="00F94BAE" w:rsidRPr="002C4561">
              <w:rPr>
                <w:sz w:val="24"/>
                <w:szCs w:val="24"/>
              </w:rPr>
              <w:t xml:space="preserve"> Доклад направлен в Правительство РИ 04.07.2025 №1635/07.</w:t>
            </w:r>
          </w:p>
        </w:tc>
        <w:tc>
          <w:tcPr>
            <w:tcW w:w="2693" w:type="dxa"/>
          </w:tcPr>
          <w:p w14:paraId="1A41782E" w14:textId="2B865BC0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Газдиева М.Ш.</w:t>
            </w:r>
          </w:p>
        </w:tc>
      </w:tr>
      <w:tr w:rsidR="00065A65" w:rsidRPr="007251AE" w14:paraId="14A51C9C" w14:textId="5CAC4FA8" w:rsidTr="00104CE3">
        <w:tc>
          <w:tcPr>
            <w:tcW w:w="568" w:type="dxa"/>
          </w:tcPr>
          <w:p w14:paraId="26A3F473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32" w:type="dxa"/>
          </w:tcPr>
          <w:p w14:paraId="7AE59C64" w14:textId="41DC6DEB" w:rsidR="00065A65" w:rsidRPr="002C4561" w:rsidRDefault="00065A65" w:rsidP="00065A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Подготовка и направление в Правительство Республики Ингушетия ежеквартального доклада о ходе реализации государственных программ </w:t>
            </w:r>
          </w:p>
        </w:tc>
        <w:tc>
          <w:tcPr>
            <w:tcW w:w="2410" w:type="dxa"/>
          </w:tcPr>
          <w:p w14:paraId="55ADA682" w14:textId="0BFBF56F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 xml:space="preserve">До 1-го числа 2-го месяца, следующего за отчетным кварталом </w:t>
            </w:r>
          </w:p>
        </w:tc>
        <w:tc>
          <w:tcPr>
            <w:tcW w:w="5103" w:type="dxa"/>
          </w:tcPr>
          <w:p w14:paraId="01D99E93" w14:textId="404B41CA" w:rsidR="00065A65" w:rsidRPr="002C4561" w:rsidRDefault="00E00FA9" w:rsidP="00DF4E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94BAE" w:rsidRPr="002C4561">
              <w:rPr>
                <w:sz w:val="24"/>
                <w:szCs w:val="24"/>
              </w:rPr>
              <w:t>тчет</w:t>
            </w:r>
            <w:r>
              <w:rPr>
                <w:sz w:val="24"/>
                <w:szCs w:val="24"/>
              </w:rPr>
              <w:t>ы</w:t>
            </w:r>
            <w:r w:rsidR="00F94BAE" w:rsidRPr="002C4561">
              <w:rPr>
                <w:sz w:val="24"/>
                <w:szCs w:val="24"/>
              </w:rPr>
              <w:t xml:space="preserve"> о ходе реализации госпрограмм направлен</w:t>
            </w:r>
            <w:r>
              <w:rPr>
                <w:sz w:val="24"/>
                <w:szCs w:val="24"/>
              </w:rPr>
              <w:t>ы в Правительство РИ</w:t>
            </w:r>
            <w:r w:rsidR="00F94BAE" w:rsidRPr="002C4561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978BCCB" w14:textId="5C7AA11A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Газдиева М.Ш.</w:t>
            </w:r>
          </w:p>
        </w:tc>
      </w:tr>
      <w:tr w:rsidR="00065A65" w:rsidRPr="007251AE" w14:paraId="0E0DE9E4" w14:textId="07EF8CA5" w:rsidTr="00104CE3">
        <w:tc>
          <w:tcPr>
            <w:tcW w:w="568" w:type="dxa"/>
          </w:tcPr>
          <w:p w14:paraId="1D4750C9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FDC5" w14:textId="77777777" w:rsidR="00065A65" w:rsidRPr="002C4561" w:rsidRDefault="00065A65" w:rsidP="00065A65">
            <w:pPr>
              <w:shd w:val="clear" w:color="auto" w:fill="FFFFFF" w:themeFill="background1"/>
              <w:jc w:val="both"/>
              <w:rPr>
                <w:rFonts w:eastAsia="Calibri"/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Направление в Минэкономразвития России отчета о текущем состоянии экономики в регионе в части «Еженедельный мониторинг состояния экономики субъектов СКФО».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44BC" w14:textId="7BBD678C" w:rsidR="00065A65" w:rsidRPr="002C4561" w:rsidRDefault="00065A65" w:rsidP="00065A65">
            <w:pPr>
              <w:tabs>
                <w:tab w:val="left" w:pos="507"/>
              </w:tabs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Еженедельно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B5CA" w14:textId="1A48AD89" w:rsidR="00065A65" w:rsidRPr="002C4561" w:rsidRDefault="00065A65" w:rsidP="00EC4063">
            <w:pPr>
              <w:jc w:val="both"/>
              <w:rPr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Во исполнение поручения Правительства Российской Федерации от 16.03.2020 № ЮТ-П47-1904 Минэкономразвития Ингушетии направляет еженедельную информацию о текущем состоянии экономики в регионе в Минэкономразвития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41B4" w14:textId="67833FCE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Газдиева М.Ш.</w:t>
            </w:r>
          </w:p>
        </w:tc>
      </w:tr>
      <w:tr w:rsidR="00065A65" w:rsidRPr="007251AE" w14:paraId="6C241CB4" w14:textId="0E2C4CDE" w:rsidTr="00104CE3">
        <w:tc>
          <w:tcPr>
            <w:tcW w:w="568" w:type="dxa"/>
          </w:tcPr>
          <w:p w14:paraId="46D28BB2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16460A87" w14:textId="77777777" w:rsidR="00065A65" w:rsidRPr="002C4561" w:rsidRDefault="00065A65" w:rsidP="00065A65">
            <w:pPr>
              <w:shd w:val="clear" w:color="auto" w:fill="FFFFFF" w:themeFill="background1"/>
              <w:jc w:val="both"/>
              <w:rPr>
                <w:rFonts w:eastAsia="Calibri"/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Подготовка Доклада о состоянии дел в реальном секторе экономики в разрезе районов и городов Республики Ингушетия</w:t>
            </w:r>
          </w:p>
        </w:tc>
        <w:tc>
          <w:tcPr>
            <w:tcW w:w="2410" w:type="dxa"/>
          </w:tcPr>
          <w:p w14:paraId="180E8EE0" w14:textId="77777777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5103" w:type="dxa"/>
          </w:tcPr>
          <w:p w14:paraId="018BD2D6" w14:textId="463DC2FC" w:rsidR="00065A65" w:rsidRPr="002C4561" w:rsidRDefault="00F94BAE" w:rsidP="007E5A8B">
            <w:pPr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Подготовлен доклад за 1,2</w:t>
            </w:r>
            <w:r w:rsidR="00DB51E8" w:rsidRPr="002C4561">
              <w:rPr>
                <w:sz w:val="24"/>
                <w:szCs w:val="24"/>
              </w:rPr>
              <w:t>,3</w:t>
            </w:r>
            <w:r w:rsidRPr="002C4561">
              <w:rPr>
                <w:sz w:val="24"/>
                <w:szCs w:val="24"/>
              </w:rPr>
              <w:t xml:space="preserve"> кварталы.</w:t>
            </w:r>
          </w:p>
        </w:tc>
        <w:tc>
          <w:tcPr>
            <w:tcW w:w="2693" w:type="dxa"/>
          </w:tcPr>
          <w:p w14:paraId="548D9625" w14:textId="3133A81D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Газдиева М.Ш.</w:t>
            </w:r>
          </w:p>
        </w:tc>
      </w:tr>
      <w:tr w:rsidR="00065A65" w:rsidRPr="007251AE" w14:paraId="69CA763B" w14:textId="56C5FDCE" w:rsidTr="00104CE3">
        <w:tc>
          <w:tcPr>
            <w:tcW w:w="568" w:type="dxa"/>
          </w:tcPr>
          <w:p w14:paraId="406E11BD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9AB57B3" w14:textId="77777777" w:rsidR="00065A65" w:rsidRPr="002C4561" w:rsidRDefault="00065A65" w:rsidP="00065A65">
            <w:pPr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C4561">
              <w:rPr>
                <w:rFonts w:eastAsia="Times New Roman"/>
                <w:sz w:val="24"/>
                <w:szCs w:val="24"/>
              </w:rPr>
              <w:t>Проведение расчета и анализ потребности в продовольственных товарах за 2024 год</w:t>
            </w:r>
          </w:p>
        </w:tc>
        <w:tc>
          <w:tcPr>
            <w:tcW w:w="2410" w:type="dxa"/>
          </w:tcPr>
          <w:p w14:paraId="1D505847" w14:textId="77777777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Апрель 2025 г.</w:t>
            </w:r>
          </w:p>
        </w:tc>
        <w:tc>
          <w:tcPr>
            <w:tcW w:w="5103" w:type="dxa"/>
          </w:tcPr>
          <w:p w14:paraId="2E576500" w14:textId="29002C14" w:rsidR="00065A65" w:rsidRPr="002C4561" w:rsidRDefault="008E0D84" w:rsidP="00EC40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</w:t>
            </w:r>
            <w:r w:rsidR="00F94BAE" w:rsidRPr="002C4561">
              <w:rPr>
                <w:sz w:val="24"/>
                <w:szCs w:val="24"/>
              </w:rPr>
              <w:t>роведен и направлен в Минсельхоз Ингушетии для дальнейшей работы анализ потребности в продовольственных товарах за 2024 год (</w:t>
            </w:r>
            <w:r w:rsidR="007E5A8B">
              <w:rPr>
                <w:sz w:val="24"/>
                <w:szCs w:val="24"/>
              </w:rPr>
              <w:t>и</w:t>
            </w:r>
            <w:r w:rsidR="00F94BAE" w:rsidRPr="002C4561">
              <w:rPr>
                <w:sz w:val="24"/>
                <w:szCs w:val="24"/>
              </w:rPr>
              <w:t>сх. № 1679/07 от 10.07.2025 г.)</w:t>
            </w:r>
          </w:p>
        </w:tc>
        <w:tc>
          <w:tcPr>
            <w:tcW w:w="2693" w:type="dxa"/>
          </w:tcPr>
          <w:p w14:paraId="04A6A50D" w14:textId="25C5380E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Газдиева М.Ш.</w:t>
            </w:r>
          </w:p>
        </w:tc>
      </w:tr>
      <w:tr w:rsidR="00065A65" w:rsidRPr="007251AE" w14:paraId="4FD1DCC4" w14:textId="081695B4" w:rsidTr="00104CE3">
        <w:trPr>
          <w:trHeight w:val="774"/>
        </w:trPr>
        <w:tc>
          <w:tcPr>
            <w:tcW w:w="568" w:type="dxa"/>
          </w:tcPr>
          <w:p w14:paraId="1726AF58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1BD4C20B" w14:textId="678B9945" w:rsidR="00065A65" w:rsidRPr="002C4561" w:rsidRDefault="00065A65" w:rsidP="00065A65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Подготовка доклада о результатах оценки эффективности деятельности органов местного самоуправления Республики </w:t>
            </w:r>
            <w:r w:rsidRPr="002C4561">
              <w:rPr>
                <w:sz w:val="24"/>
                <w:szCs w:val="24"/>
              </w:rPr>
              <w:lastRenderedPageBreak/>
              <w:t>Ингушетия по итогам деятельности за 2024 год</w:t>
            </w:r>
          </w:p>
        </w:tc>
        <w:tc>
          <w:tcPr>
            <w:tcW w:w="2410" w:type="dxa"/>
          </w:tcPr>
          <w:p w14:paraId="4C24CEC0" w14:textId="77777777" w:rsidR="00065A65" w:rsidRPr="002C4561" w:rsidRDefault="00065A65" w:rsidP="00065A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lastRenderedPageBreak/>
              <w:t>Сентябрь 2025 г.</w:t>
            </w:r>
          </w:p>
        </w:tc>
        <w:tc>
          <w:tcPr>
            <w:tcW w:w="5103" w:type="dxa"/>
          </w:tcPr>
          <w:p w14:paraId="3B1C82C7" w14:textId="06A7CCDE" w:rsidR="00065A65" w:rsidRPr="002C4561" w:rsidRDefault="00065A65" w:rsidP="00EC4063">
            <w:pPr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Доклад о результатах оценки эффективности деятельности органов местного самоуправления Республики Ингушети</w:t>
            </w:r>
            <w:r w:rsidR="00CD0178" w:rsidRPr="002C4561">
              <w:rPr>
                <w:sz w:val="24"/>
                <w:szCs w:val="24"/>
              </w:rPr>
              <w:t xml:space="preserve">я по </w:t>
            </w:r>
            <w:r w:rsidR="00CD0178" w:rsidRPr="002C4561">
              <w:rPr>
                <w:sz w:val="24"/>
                <w:szCs w:val="24"/>
              </w:rPr>
              <w:lastRenderedPageBreak/>
              <w:t>итогам деятельности за 2025</w:t>
            </w:r>
            <w:r w:rsidRPr="002C4561">
              <w:rPr>
                <w:sz w:val="24"/>
                <w:szCs w:val="24"/>
              </w:rPr>
              <w:t xml:space="preserve"> год подготовлен и направлен в Правительство Республики Ингушетия (исх</w:t>
            </w:r>
            <w:r w:rsidR="008E0D84">
              <w:rPr>
                <w:sz w:val="24"/>
                <w:szCs w:val="24"/>
              </w:rPr>
              <w:t>.</w:t>
            </w:r>
            <w:r w:rsidRPr="002C4561">
              <w:rPr>
                <w:sz w:val="24"/>
                <w:szCs w:val="24"/>
              </w:rPr>
              <w:t xml:space="preserve"> </w:t>
            </w:r>
            <w:r w:rsidR="00CD0178" w:rsidRPr="002C4561">
              <w:rPr>
                <w:sz w:val="24"/>
                <w:szCs w:val="24"/>
              </w:rPr>
              <w:t>297/04 от 12.02.2026</w:t>
            </w:r>
            <w:r w:rsidRPr="002C4561">
              <w:rPr>
                <w:sz w:val="24"/>
                <w:szCs w:val="24"/>
              </w:rPr>
              <w:t>).</w:t>
            </w:r>
          </w:p>
        </w:tc>
        <w:tc>
          <w:tcPr>
            <w:tcW w:w="2693" w:type="dxa"/>
          </w:tcPr>
          <w:p w14:paraId="6579D3C9" w14:textId="009776AF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lastRenderedPageBreak/>
              <w:t>Умаров А.Б.</w:t>
            </w:r>
          </w:p>
        </w:tc>
      </w:tr>
      <w:tr w:rsidR="00065A65" w:rsidRPr="007251AE" w14:paraId="7F1CB825" w14:textId="0DBEA51B" w:rsidTr="00104CE3">
        <w:tc>
          <w:tcPr>
            <w:tcW w:w="568" w:type="dxa"/>
          </w:tcPr>
          <w:p w14:paraId="410F2830" w14:textId="77777777" w:rsidR="00065A65" w:rsidRPr="007251AE" w:rsidRDefault="00065A65" w:rsidP="00065A65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D85A33C" w14:textId="77777777" w:rsidR="00065A65" w:rsidRPr="002C4561" w:rsidRDefault="00065A65" w:rsidP="00065A65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4561">
              <w:rPr>
                <w:spacing w:val="2"/>
                <w:sz w:val="24"/>
                <w:szCs w:val="24"/>
                <w:shd w:val="clear" w:color="auto" w:fill="FFFFFF"/>
              </w:rPr>
              <w:t xml:space="preserve">Разработка и направление в Минэкономразвития России </w:t>
            </w: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 xml:space="preserve">прогноза социально-экономического развития Республики Ингушетия </w:t>
            </w:r>
            <w:r w:rsidRPr="002C4561">
              <w:rPr>
                <w:spacing w:val="2"/>
                <w:sz w:val="24"/>
                <w:szCs w:val="24"/>
                <w:shd w:val="clear" w:color="auto" w:fill="FFFFFF"/>
              </w:rPr>
              <w:t>(предварительный и уточненный)</w:t>
            </w:r>
          </w:p>
        </w:tc>
        <w:tc>
          <w:tcPr>
            <w:tcW w:w="2410" w:type="dxa"/>
          </w:tcPr>
          <w:p w14:paraId="6BC9F338" w14:textId="09706A8A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Июль 2025 г.</w:t>
            </w:r>
          </w:p>
          <w:p w14:paraId="06FFB569" w14:textId="3CED7794" w:rsidR="00065A65" w:rsidRPr="002C4561" w:rsidRDefault="00065A65" w:rsidP="00065A65">
            <w:pPr>
              <w:jc w:val="center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Ноябрь 2025 г.</w:t>
            </w:r>
          </w:p>
        </w:tc>
        <w:tc>
          <w:tcPr>
            <w:tcW w:w="5103" w:type="dxa"/>
          </w:tcPr>
          <w:p w14:paraId="1ADF2F0D" w14:textId="05F3E6FA" w:rsidR="00065A65" w:rsidRPr="002C4561" w:rsidRDefault="00065A65" w:rsidP="00EC4063">
            <w:pPr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Предварительный </w:t>
            </w:r>
            <w:r w:rsidR="00C024EB" w:rsidRPr="002C4561">
              <w:rPr>
                <w:sz w:val="24"/>
                <w:szCs w:val="24"/>
              </w:rPr>
              <w:t xml:space="preserve">и уточненный прогнозы </w:t>
            </w: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социально-экономического развития Республики Ингушетия на 2026 год и на плановый период 2027-2028 гг. разработан</w:t>
            </w:r>
            <w:r w:rsidR="00C024EB"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ы</w:t>
            </w: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 xml:space="preserve"> и направлен</w:t>
            </w:r>
            <w:r w:rsidR="00C024EB"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ы</w:t>
            </w: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 xml:space="preserve"> в Минэкономразвития России (исх. от 03.07.2025 № 1616/11ДСП</w:t>
            </w:r>
            <w:r w:rsidR="00C024EB"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, от 07.11.2025 № 2572/11ДСП</w:t>
            </w: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693" w:type="dxa"/>
          </w:tcPr>
          <w:p w14:paraId="65D0C38A" w14:textId="3B527B3F" w:rsidR="00065A65" w:rsidRPr="002C4561" w:rsidRDefault="00065A65" w:rsidP="00065A65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D95A73" w:rsidRPr="007251AE" w14:paraId="2EC5189A" w14:textId="77777777" w:rsidTr="00104CE3">
        <w:tc>
          <w:tcPr>
            <w:tcW w:w="568" w:type="dxa"/>
          </w:tcPr>
          <w:p w14:paraId="6009F648" w14:textId="77777777" w:rsidR="00D95A73" w:rsidRPr="007251AE" w:rsidRDefault="00D95A73" w:rsidP="00D95A73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BC778D4" w14:textId="77777777" w:rsidR="00005BE8" w:rsidRDefault="00D95A73" w:rsidP="00D95A7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Проведение организационной работы по постановлению Правительства Российской Федерации от 28.11.2024 №1014 «Об оценке эффективности деятельности высших должностных лиц субъектов РФ и деятельности исполнительных органов субъектов РФ»</w:t>
            </w:r>
            <w:r w:rsidR="00005BE8">
              <w:rPr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54DD9268" w14:textId="77777777" w:rsidR="00005BE8" w:rsidRDefault="00005BE8" w:rsidP="00D95A7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D95A73">
              <w:rPr>
                <w:spacing w:val="2"/>
                <w:sz w:val="24"/>
                <w:szCs w:val="24"/>
                <w:shd w:val="clear" w:color="auto" w:fill="FFFFFF"/>
              </w:rPr>
              <w:t>подготовка НПА по распределению ответственных за достижение показателей,</w:t>
            </w:r>
          </w:p>
          <w:p w14:paraId="5969C2A3" w14:textId="77777777" w:rsidR="00005BE8" w:rsidRDefault="00005BE8" w:rsidP="00D95A7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D95A73">
              <w:rPr>
                <w:spacing w:val="2"/>
                <w:sz w:val="24"/>
                <w:szCs w:val="24"/>
                <w:shd w:val="clear" w:color="auto" w:fill="FFFFFF"/>
              </w:rPr>
              <w:t xml:space="preserve">подготовка внутреннего приказа по министерству, </w:t>
            </w:r>
          </w:p>
          <w:p w14:paraId="793A1579" w14:textId="39250270" w:rsidR="00D95A73" w:rsidRPr="002C4561" w:rsidRDefault="00005BE8" w:rsidP="00D95A7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D95A73">
              <w:rPr>
                <w:spacing w:val="2"/>
                <w:sz w:val="24"/>
                <w:szCs w:val="24"/>
                <w:shd w:val="clear" w:color="auto" w:fill="FFFFFF"/>
              </w:rPr>
              <w:t>сбор информации по ответственным исполнителям в министерствах и ведомствах</w:t>
            </w:r>
          </w:p>
        </w:tc>
        <w:tc>
          <w:tcPr>
            <w:tcW w:w="2410" w:type="dxa"/>
          </w:tcPr>
          <w:p w14:paraId="4456C3AF" w14:textId="6A162AD3" w:rsidR="00D95A73" w:rsidRPr="002C4561" w:rsidRDefault="00D95A73" w:rsidP="00D95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 2025 г.</w:t>
            </w:r>
          </w:p>
        </w:tc>
        <w:tc>
          <w:tcPr>
            <w:tcW w:w="5103" w:type="dxa"/>
          </w:tcPr>
          <w:p w14:paraId="001E5D0F" w14:textId="79AE829A" w:rsidR="001C22F3" w:rsidRDefault="00D95A73" w:rsidP="00EC406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Подготовлено распоряжение Правительства РИ от 23.06.2025 № 287-р </w:t>
            </w:r>
            <w:r w:rsidR="00BD2C88">
              <w:rPr>
                <w:spacing w:val="2"/>
                <w:sz w:val="24"/>
                <w:szCs w:val="24"/>
                <w:shd w:val="clear" w:color="auto" w:fill="FFFFFF"/>
              </w:rPr>
              <w:t>по распределению ответственных за достижение показателей</w:t>
            </w:r>
            <w:r w:rsidR="00EB3931">
              <w:rPr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53CE22F9" w14:textId="13667099" w:rsidR="001C22F3" w:rsidRDefault="00EB3931" w:rsidP="00D95A73">
            <w:pPr>
              <w:ind w:firstLine="317"/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П</w:t>
            </w:r>
            <w:r w:rsidR="00BD2C88">
              <w:rPr>
                <w:spacing w:val="2"/>
                <w:sz w:val="24"/>
                <w:szCs w:val="24"/>
                <w:shd w:val="clear" w:color="auto" w:fill="FFFFFF"/>
              </w:rPr>
              <w:t>одготовлен приказ по министерству</w:t>
            </w:r>
            <w:r w:rsidR="001C22F3">
              <w:rPr>
                <w:spacing w:val="2"/>
                <w:sz w:val="24"/>
                <w:szCs w:val="24"/>
                <w:shd w:val="clear" w:color="auto" w:fill="FFFFFF"/>
              </w:rPr>
              <w:t xml:space="preserve"> от 30.06.2025 № 36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в части показателей, относящихся к нашей компетенции.</w:t>
            </w:r>
            <w:r w:rsidR="00BD2C88">
              <w:rPr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F9DECCF" w14:textId="5229382A" w:rsidR="00D95A73" w:rsidRPr="002C4561" w:rsidRDefault="00EB3931" w:rsidP="00D95A73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С</w:t>
            </w:r>
            <w:r w:rsidR="001C22F3">
              <w:rPr>
                <w:spacing w:val="2"/>
                <w:sz w:val="24"/>
                <w:szCs w:val="24"/>
                <w:shd w:val="clear" w:color="auto" w:fill="FFFFFF"/>
              </w:rPr>
              <w:t>обрана</w:t>
            </w:r>
            <w:r w:rsidR="00BD2C88">
              <w:rPr>
                <w:spacing w:val="2"/>
                <w:sz w:val="24"/>
                <w:szCs w:val="24"/>
                <w:shd w:val="clear" w:color="auto" w:fill="FFFFFF"/>
              </w:rPr>
              <w:t xml:space="preserve"> информаци</w:t>
            </w:r>
            <w:r w:rsidR="001C22F3">
              <w:rPr>
                <w:spacing w:val="2"/>
                <w:sz w:val="24"/>
                <w:szCs w:val="24"/>
                <w:shd w:val="clear" w:color="auto" w:fill="FFFFFF"/>
              </w:rPr>
              <w:t>я</w:t>
            </w:r>
            <w:r w:rsidR="00BD2C88">
              <w:rPr>
                <w:spacing w:val="2"/>
                <w:sz w:val="24"/>
                <w:szCs w:val="24"/>
                <w:shd w:val="clear" w:color="auto" w:fill="FFFFFF"/>
              </w:rPr>
              <w:t xml:space="preserve"> по ответственным исполнителям в министерствах и ведомствах</w:t>
            </w:r>
            <w:r w:rsidR="001C22F3">
              <w:rPr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93" w:type="dxa"/>
          </w:tcPr>
          <w:p w14:paraId="7892B20A" w14:textId="548B2AB9" w:rsidR="00D95A73" w:rsidRPr="002C4561" w:rsidRDefault="00BD2C88" w:rsidP="00D95A73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D95A73" w:rsidRPr="007251AE" w14:paraId="010CF446" w14:textId="14EA70F5" w:rsidTr="00104CE3">
        <w:tc>
          <w:tcPr>
            <w:tcW w:w="568" w:type="dxa"/>
          </w:tcPr>
          <w:p w14:paraId="0BD16D03" w14:textId="77777777" w:rsidR="00D95A73" w:rsidRPr="007251AE" w:rsidRDefault="00D95A73" w:rsidP="00D95A73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C4FD272" w14:textId="437FE25B" w:rsidR="00D95A73" w:rsidRPr="002C4561" w:rsidRDefault="00D95A73" w:rsidP="00D95A73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iCs/>
                <w:sz w:val="24"/>
                <w:szCs w:val="24"/>
              </w:rPr>
              <w:t xml:space="preserve">Подготовка и направление в Администрацию Главы Республики Ингушетия сводных отчетов по оценке эффективности деятельности </w:t>
            </w:r>
            <w:r w:rsidRPr="002C4561">
              <w:rPr>
                <w:bCs/>
                <w:iCs/>
                <w:sz w:val="24"/>
                <w:szCs w:val="24"/>
              </w:rPr>
              <w:t>высших должностных лиц</w:t>
            </w:r>
            <w:r w:rsidRPr="002C4561">
              <w:rPr>
                <w:bCs/>
                <w:sz w:val="24"/>
                <w:szCs w:val="24"/>
              </w:rPr>
              <w:t xml:space="preserve"> субъектов Российской Федерации и деятельности органов исполнительной власти субъектов Российской Федерации за 2025 год</w:t>
            </w:r>
          </w:p>
        </w:tc>
        <w:tc>
          <w:tcPr>
            <w:tcW w:w="2410" w:type="dxa"/>
          </w:tcPr>
          <w:p w14:paraId="1D494EC3" w14:textId="77777777" w:rsidR="00D95A73" w:rsidRPr="002C4561" w:rsidRDefault="00D95A73" w:rsidP="00D95A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5103" w:type="dxa"/>
          </w:tcPr>
          <w:p w14:paraId="205F3F52" w14:textId="2A57830A" w:rsidR="00D95A73" w:rsidRPr="002C4561" w:rsidRDefault="00D95A73" w:rsidP="00166A12">
            <w:pPr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Подготовлен и направлен отчет о выполненных мероприятиях по достижению плановых значений показателей оценки эффективности деятельности Главы Республики Ингушетия и деятельности исполнительных органов государственной власти Республики Ингушетия за 2025 год (исх. от 04.09.2025 №</w:t>
            </w:r>
            <w:r w:rsidR="00EC3878">
              <w:rPr>
                <w:sz w:val="24"/>
                <w:szCs w:val="24"/>
              </w:rPr>
              <w:t xml:space="preserve"> </w:t>
            </w:r>
            <w:r w:rsidRPr="002C4561">
              <w:rPr>
                <w:sz w:val="24"/>
                <w:szCs w:val="24"/>
              </w:rPr>
              <w:t>2062/11;</w:t>
            </w:r>
            <w:r w:rsidR="00EC3878">
              <w:rPr>
                <w:sz w:val="24"/>
                <w:szCs w:val="24"/>
              </w:rPr>
              <w:t xml:space="preserve"> </w:t>
            </w:r>
            <w:r w:rsidRPr="002C4561">
              <w:rPr>
                <w:sz w:val="24"/>
                <w:szCs w:val="24"/>
              </w:rPr>
              <w:t>исх. от 05.09.2025 №</w:t>
            </w:r>
            <w:r w:rsidR="00EC3878">
              <w:rPr>
                <w:sz w:val="24"/>
                <w:szCs w:val="24"/>
              </w:rPr>
              <w:t xml:space="preserve"> </w:t>
            </w:r>
            <w:r w:rsidRPr="002C4561">
              <w:rPr>
                <w:sz w:val="24"/>
                <w:szCs w:val="24"/>
              </w:rPr>
              <w:t>2073/11; исх. от 03.12.2025 №2811/11 )</w:t>
            </w:r>
            <w:r w:rsidR="00EC387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0FC2918" w14:textId="379C1CC0" w:rsidR="00D95A73" w:rsidRPr="002C4561" w:rsidRDefault="00D95A73" w:rsidP="00D95A73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D95A73" w:rsidRPr="007251AE" w14:paraId="67EE953F" w14:textId="64C13923" w:rsidTr="00104CE3">
        <w:tc>
          <w:tcPr>
            <w:tcW w:w="568" w:type="dxa"/>
          </w:tcPr>
          <w:p w14:paraId="6903DFD8" w14:textId="77777777" w:rsidR="00D95A73" w:rsidRPr="007251AE" w:rsidRDefault="00D95A73" w:rsidP="00D95A73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4AF4712" w14:textId="73BBBBA7" w:rsidR="00D95A73" w:rsidRPr="002C4561" w:rsidRDefault="00D95A73" w:rsidP="00D95A73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 направление в Правительство Республики Ингушетия отчета о ходе реализации </w:t>
            </w:r>
            <w:r w:rsidRPr="002C4561">
              <w:rPr>
                <w:bCs/>
                <w:iCs/>
                <w:sz w:val="24"/>
                <w:szCs w:val="24"/>
              </w:rPr>
              <w:t xml:space="preserve">Постановления </w:t>
            </w:r>
            <w:r w:rsidRPr="002C4561">
              <w:rPr>
                <w:sz w:val="24"/>
                <w:szCs w:val="24"/>
              </w:rPr>
              <w:t xml:space="preserve">Совета </w:t>
            </w:r>
            <w:r w:rsidRPr="002C4561">
              <w:rPr>
                <w:sz w:val="24"/>
                <w:szCs w:val="24"/>
              </w:rPr>
              <w:lastRenderedPageBreak/>
              <w:t>Федерации Федерального Собрания Российской Федерации «О государственной поддержке социально-экономического развития Республики Ингушетия» от 01.12.2021 № 523-СФ</w:t>
            </w:r>
          </w:p>
        </w:tc>
        <w:tc>
          <w:tcPr>
            <w:tcW w:w="2410" w:type="dxa"/>
          </w:tcPr>
          <w:p w14:paraId="63466E87" w14:textId="343D869D" w:rsidR="00D95A73" w:rsidRPr="002C4561" w:rsidRDefault="006D428B" w:rsidP="00D95A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103" w:type="dxa"/>
          </w:tcPr>
          <w:p w14:paraId="200B2DF3" w14:textId="7148A0F9" w:rsidR="00D95A73" w:rsidRPr="002C4561" w:rsidRDefault="00D95A73" w:rsidP="00166A12">
            <w:pPr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Подготовлены и направлены отчеты о ходе реализации Плана мероприятий по взаимодействию с федеральными органами </w:t>
            </w:r>
            <w:r w:rsidRPr="002C4561">
              <w:rPr>
                <w:sz w:val="24"/>
                <w:szCs w:val="24"/>
              </w:rPr>
              <w:lastRenderedPageBreak/>
              <w:t xml:space="preserve">исполнительной власти в целях реализации рекомендаций, содержащихся в Постановлении Совета Федерации Федерального Собрания Российской Федерации «О государственной поддержке социально- экономического развития Республики Ингушетия» от 01.12.2021 № 523-СФ (исх. от 24.04.2025 №1054/11, от 28.07.2025 №1811/11; исх. от 03.12.2025  №2811/11). </w:t>
            </w:r>
          </w:p>
        </w:tc>
        <w:tc>
          <w:tcPr>
            <w:tcW w:w="2693" w:type="dxa"/>
          </w:tcPr>
          <w:p w14:paraId="63B9CF20" w14:textId="7B07B542" w:rsidR="00D95A73" w:rsidRPr="002C4561" w:rsidRDefault="00D95A73" w:rsidP="00D95A73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lastRenderedPageBreak/>
              <w:t>Барахоева Х.М.</w:t>
            </w:r>
          </w:p>
        </w:tc>
      </w:tr>
      <w:tr w:rsidR="00645077" w:rsidRPr="007251AE" w14:paraId="0718009B" w14:textId="6A4BFB01" w:rsidTr="00104CE3">
        <w:tc>
          <w:tcPr>
            <w:tcW w:w="568" w:type="dxa"/>
          </w:tcPr>
          <w:p w14:paraId="46E08726" w14:textId="77777777" w:rsidR="00645077" w:rsidRPr="007251AE" w:rsidRDefault="00645077" w:rsidP="00645077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EADA0E9" w14:textId="592D5DCC" w:rsidR="00645077" w:rsidRPr="002C4561" w:rsidRDefault="00645077" w:rsidP="00645077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iCs/>
                <w:sz w:val="24"/>
                <w:szCs w:val="24"/>
              </w:rPr>
              <w:t xml:space="preserve">Организация работы по </w:t>
            </w:r>
            <w:r>
              <w:rPr>
                <w:iCs/>
                <w:sz w:val="24"/>
                <w:szCs w:val="24"/>
              </w:rPr>
              <w:t xml:space="preserve">корректировке Стратегии социально-экономического развития Республики Ингушетия на период до 2030 года в рамках </w:t>
            </w:r>
            <w:r w:rsidRPr="00116CDE">
              <w:rPr>
                <w:iCs/>
                <w:sz w:val="24"/>
                <w:szCs w:val="24"/>
              </w:rPr>
              <w:t>поручени</w:t>
            </w:r>
            <w:r>
              <w:rPr>
                <w:iCs/>
                <w:sz w:val="24"/>
                <w:szCs w:val="24"/>
              </w:rPr>
              <w:t>й</w:t>
            </w:r>
            <w:r w:rsidRPr="00116CDE">
              <w:rPr>
                <w:iCs/>
                <w:sz w:val="24"/>
                <w:szCs w:val="24"/>
              </w:rPr>
              <w:t xml:space="preserve"> Правительства Российской Федерации от 06.10.2021 №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16CDE">
              <w:rPr>
                <w:iCs/>
                <w:sz w:val="24"/>
                <w:szCs w:val="24"/>
              </w:rPr>
              <w:t xml:space="preserve">ММ-П16-18пр, от 06.102021 № АН-П47-13941, от 09.03.2022 № АН-П47-16388 </w:t>
            </w:r>
          </w:p>
        </w:tc>
        <w:tc>
          <w:tcPr>
            <w:tcW w:w="2410" w:type="dxa"/>
          </w:tcPr>
          <w:p w14:paraId="5602D7E5" w14:textId="1B304C54" w:rsidR="00645077" w:rsidRPr="002C4561" w:rsidRDefault="002D0669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 1 декабря 2025 г.</w:t>
            </w:r>
          </w:p>
        </w:tc>
        <w:tc>
          <w:tcPr>
            <w:tcW w:w="5103" w:type="dxa"/>
          </w:tcPr>
          <w:p w14:paraId="61AA4956" w14:textId="2227B794" w:rsidR="00645077" w:rsidRPr="002C4561" w:rsidRDefault="00645077" w:rsidP="00EC4063">
            <w:pPr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iCs/>
                <w:sz w:val="24"/>
                <w:szCs w:val="24"/>
              </w:rPr>
              <w:t>Постановлением Правительства Республики Ингушетия от 28.11.2025 № 140 внесены изменения в Стратегию социально-экономического развития Республики Ингушетия на период до 2030 года.</w:t>
            </w:r>
          </w:p>
          <w:p w14:paraId="46215072" w14:textId="539BC9AC" w:rsidR="00645077" w:rsidRPr="002C4561" w:rsidRDefault="00645077" w:rsidP="00645077">
            <w:pPr>
              <w:ind w:firstLine="315"/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FE94348" w14:textId="71C19810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1E23B1B1" w14:textId="77777777" w:rsidTr="00104CE3">
        <w:tc>
          <w:tcPr>
            <w:tcW w:w="568" w:type="dxa"/>
          </w:tcPr>
          <w:p w14:paraId="420B2D61" w14:textId="77777777" w:rsidR="00645077" w:rsidRPr="007251AE" w:rsidRDefault="00645077" w:rsidP="00645077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41D8B243" w14:textId="10333965" w:rsidR="00645077" w:rsidRPr="002C4561" w:rsidRDefault="002D0669" w:rsidP="00645077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iCs/>
                <w:sz w:val="24"/>
                <w:szCs w:val="24"/>
              </w:rPr>
              <w:t xml:space="preserve">Организация работы по </w:t>
            </w:r>
            <w:r>
              <w:rPr>
                <w:iCs/>
                <w:sz w:val="24"/>
                <w:szCs w:val="24"/>
              </w:rPr>
              <w:t>корректировке Плана мероприятий по реализации Стратегии социально-экономического развития Республики Ингушетия на период до 2030 года</w:t>
            </w:r>
          </w:p>
        </w:tc>
        <w:tc>
          <w:tcPr>
            <w:tcW w:w="2410" w:type="dxa"/>
          </w:tcPr>
          <w:p w14:paraId="313B8DE1" w14:textId="245A27B5" w:rsidR="00645077" w:rsidRPr="002C4561" w:rsidRDefault="002D0669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 1 декабря 2025 г.</w:t>
            </w:r>
          </w:p>
        </w:tc>
        <w:tc>
          <w:tcPr>
            <w:tcW w:w="5103" w:type="dxa"/>
          </w:tcPr>
          <w:p w14:paraId="54BECCE6" w14:textId="1A94B510" w:rsidR="00645077" w:rsidRPr="002C4561" w:rsidRDefault="002D0669" w:rsidP="0047419F">
            <w:pPr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iCs/>
                <w:sz w:val="24"/>
                <w:szCs w:val="24"/>
              </w:rPr>
              <w:t xml:space="preserve">Распоряжением Правительства Республики Ингушетия от 24.11.2025 № 607-р внесены изменения в План </w:t>
            </w:r>
            <w:r w:rsidRPr="002C4561">
              <w:rPr>
                <w:sz w:val="24"/>
                <w:szCs w:val="24"/>
              </w:rPr>
              <w:t>мероприятий по реализации Стратегии социально-экономического развития Республики Ингушетия на период до 2030 года.</w:t>
            </w:r>
          </w:p>
        </w:tc>
        <w:tc>
          <w:tcPr>
            <w:tcW w:w="2693" w:type="dxa"/>
          </w:tcPr>
          <w:p w14:paraId="36C77D6E" w14:textId="584018CD" w:rsidR="00645077" w:rsidRPr="002C4561" w:rsidRDefault="002D0669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03B78520" w14:textId="32C70CE7" w:rsidTr="00104CE3">
        <w:tc>
          <w:tcPr>
            <w:tcW w:w="568" w:type="dxa"/>
          </w:tcPr>
          <w:p w14:paraId="6CCA485F" w14:textId="77777777" w:rsidR="00645077" w:rsidRPr="007251AE" w:rsidRDefault="00645077" w:rsidP="00645077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76A24CD0" w14:textId="5E559BA4" w:rsidR="00645077" w:rsidRPr="002C4561" w:rsidRDefault="00645077" w:rsidP="00645077">
            <w:pPr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Подготовка и направление в Правительство Республики Ингушетия отчета о социально-экономическом развитии Республики Ингушетия по основным отраслям реального сектора экономики и социальной сферы в соответствии с поручением Правительства РИ 10.01.2014 № Пр-1</w:t>
            </w:r>
          </w:p>
        </w:tc>
        <w:tc>
          <w:tcPr>
            <w:tcW w:w="2410" w:type="dxa"/>
          </w:tcPr>
          <w:p w14:paraId="3086C58A" w14:textId="7333BC16" w:rsidR="00645077" w:rsidRPr="002C4561" w:rsidRDefault="00AF5793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645077" w:rsidRPr="002C4561">
              <w:rPr>
                <w:sz w:val="24"/>
                <w:szCs w:val="24"/>
              </w:rPr>
              <w:t>жеквартально</w:t>
            </w:r>
          </w:p>
        </w:tc>
        <w:tc>
          <w:tcPr>
            <w:tcW w:w="5103" w:type="dxa"/>
          </w:tcPr>
          <w:p w14:paraId="3D55129A" w14:textId="76CF2EAA" w:rsidR="00645077" w:rsidRPr="002C4561" w:rsidRDefault="00645077" w:rsidP="0047419F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Подготовлен и направлен в Правительство Республики Ингушетия отчет о социально-экономическом развитии Республики Ингушетия (исх.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от 21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02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2025 №454/11, исх. от 29.05.2025 № 1350/11, исх.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от 26.11.2025 №2717/11).</w:t>
            </w:r>
          </w:p>
        </w:tc>
        <w:tc>
          <w:tcPr>
            <w:tcW w:w="2693" w:type="dxa"/>
          </w:tcPr>
          <w:p w14:paraId="1946DB67" w14:textId="2AF39E04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0C5A4436" w14:textId="4E5BBDF5" w:rsidTr="00104CE3">
        <w:tc>
          <w:tcPr>
            <w:tcW w:w="568" w:type="dxa"/>
          </w:tcPr>
          <w:p w14:paraId="327AD4AC" w14:textId="77777777" w:rsidR="00645077" w:rsidRPr="007251AE" w:rsidRDefault="00645077" w:rsidP="00645077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4BC4B87A" w14:textId="248D67BB" w:rsidR="00645077" w:rsidRPr="002C4561" w:rsidRDefault="00645077" w:rsidP="00645077">
            <w:pPr>
              <w:jc w:val="both"/>
              <w:rPr>
                <w:iCs/>
                <w:sz w:val="24"/>
                <w:szCs w:val="24"/>
              </w:rPr>
            </w:pPr>
            <w:r w:rsidRPr="002C4561"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Подготовка </w:t>
            </w:r>
            <w:r w:rsidR="002D0669"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ежеквартального </w:t>
            </w:r>
            <w:r w:rsidRPr="002C4561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информационного справочника «Обзор социально-экономического развития Республики Ингушетия»</w:t>
            </w:r>
          </w:p>
        </w:tc>
        <w:tc>
          <w:tcPr>
            <w:tcW w:w="2410" w:type="dxa"/>
          </w:tcPr>
          <w:p w14:paraId="54E5FB6F" w14:textId="44D22690" w:rsidR="00645077" w:rsidRPr="002C4561" w:rsidRDefault="00AF5793" w:rsidP="00645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645077" w:rsidRPr="002C4561">
              <w:rPr>
                <w:sz w:val="24"/>
                <w:szCs w:val="24"/>
              </w:rPr>
              <w:t>жеквартально</w:t>
            </w:r>
          </w:p>
        </w:tc>
        <w:tc>
          <w:tcPr>
            <w:tcW w:w="5103" w:type="dxa"/>
          </w:tcPr>
          <w:p w14:paraId="15EBA65F" w14:textId="5143FF89" w:rsidR="00645077" w:rsidRPr="002C4561" w:rsidRDefault="00645077" w:rsidP="0047419F">
            <w:pPr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Подготовлен материал справочника</w:t>
            </w:r>
            <w:r w:rsidR="001331FC">
              <w:rPr>
                <w:sz w:val="24"/>
                <w:szCs w:val="24"/>
              </w:rPr>
              <w:t xml:space="preserve"> и размещен на сайте</w:t>
            </w:r>
            <w:r w:rsidRPr="002C4561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0933B0B" w14:textId="5F01D133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5B44B363" w14:textId="500B2010" w:rsidTr="00104CE3">
        <w:tc>
          <w:tcPr>
            <w:tcW w:w="568" w:type="dxa"/>
          </w:tcPr>
          <w:p w14:paraId="6F837460" w14:textId="77777777" w:rsidR="00645077" w:rsidRPr="007251AE" w:rsidRDefault="00645077" w:rsidP="00645077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1147F23" w14:textId="382FB360" w:rsidR="00645077" w:rsidRPr="002C4561" w:rsidRDefault="00645077" w:rsidP="00645077">
            <w:pPr>
              <w:jc w:val="both"/>
              <w:rPr>
                <w:rFonts w:eastAsia="Times New Roman"/>
                <w:spacing w:val="1"/>
                <w:sz w:val="24"/>
                <w:szCs w:val="24"/>
                <w:lang w:eastAsia="ru-RU"/>
              </w:rPr>
            </w:pPr>
            <w:r w:rsidRPr="002C4561"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Подготовка </w:t>
            </w:r>
            <w:r w:rsidR="001331FC"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и направление в </w:t>
            </w:r>
            <w:r w:rsidR="001331FC">
              <w:rPr>
                <w:rFonts w:eastAsia="Times New Roman"/>
                <w:spacing w:val="1"/>
                <w:sz w:val="24"/>
                <w:szCs w:val="24"/>
                <w:lang w:eastAsia="ru-RU"/>
              </w:rPr>
              <w:lastRenderedPageBreak/>
              <w:t xml:space="preserve">Минэкономразвития России </w:t>
            </w:r>
            <w:r w:rsidRPr="002C4561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ежеквартального отчета о принятых мерах по достижению 4 ключевых показателей развития, определенных Председателем Правительства РФ</w:t>
            </w:r>
          </w:p>
        </w:tc>
        <w:tc>
          <w:tcPr>
            <w:tcW w:w="2410" w:type="dxa"/>
          </w:tcPr>
          <w:p w14:paraId="2A5E29B9" w14:textId="1CF08A97" w:rsidR="00645077" w:rsidRPr="002C4561" w:rsidRDefault="00AF5793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Е</w:t>
            </w:r>
            <w:r w:rsidR="00645077" w:rsidRPr="002C4561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5103" w:type="dxa"/>
          </w:tcPr>
          <w:p w14:paraId="79736709" w14:textId="56BBB5BC" w:rsidR="00645077" w:rsidRPr="002C4561" w:rsidRDefault="0047419F" w:rsidP="00645077">
            <w:pPr>
              <w:jc w:val="both"/>
              <w:rPr>
                <w:iCs/>
                <w:color w:val="FF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bCs/>
                <w:iCs/>
                <w:sz w:val="24"/>
                <w:szCs w:val="24"/>
              </w:rPr>
              <w:t xml:space="preserve">Сводный </w:t>
            </w:r>
            <w:r w:rsidR="00AF5793">
              <w:rPr>
                <w:bCs/>
                <w:iCs/>
                <w:sz w:val="24"/>
                <w:szCs w:val="24"/>
              </w:rPr>
              <w:t>о</w:t>
            </w:r>
            <w:r w:rsidR="001331FC">
              <w:rPr>
                <w:bCs/>
                <w:iCs/>
                <w:sz w:val="24"/>
                <w:szCs w:val="24"/>
              </w:rPr>
              <w:t xml:space="preserve">тчет ежеквартально направляется </w:t>
            </w:r>
            <w:r w:rsidR="00645077" w:rsidRPr="002C4561">
              <w:rPr>
                <w:bCs/>
                <w:iCs/>
                <w:sz w:val="24"/>
                <w:szCs w:val="24"/>
              </w:rPr>
              <w:t xml:space="preserve">в </w:t>
            </w:r>
            <w:r w:rsidR="00645077" w:rsidRPr="002C4561">
              <w:rPr>
                <w:bCs/>
                <w:iCs/>
                <w:sz w:val="24"/>
                <w:szCs w:val="24"/>
              </w:rPr>
              <w:lastRenderedPageBreak/>
              <w:t>Минэкономразвития России (исх. от 07.04.2025 №865/11,</w:t>
            </w:r>
            <w:r w:rsidR="00C031A2">
              <w:rPr>
                <w:bCs/>
                <w:iCs/>
                <w:sz w:val="24"/>
                <w:szCs w:val="24"/>
              </w:rPr>
              <w:t xml:space="preserve"> </w:t>
            </w:r>
            <w:r w:rsidR="00645077" w:rsidRPr="002C4561">
              <w:rPr>
                <w:bCs/>
                <w:iCs/>
                <w:sz w:val="24"/>
                <w:szCs w:val="24"/>
              </w:rPr>
              <w:t>исх. от 02.07.2025 № 1596/11; исх от 30.09.2025 № 2222/11, от 24.12.2025 № 3016/11).</w:t>
            </w:r>
          </w:p>
        </w:tc>
        <w:tc>
          <w:tcPr>
            <w:tcW w:w="2693" w:type="dxa"/>
          </w:tcPr>
          <w:p w14:paraId="55D9E5F2" w14:textId="5F8F234C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lastRenderedPageBreak/>
              <w:t>Барахоева Х.М.</w:t>
            </w:r>
          </w:p>
        </w:tc>
      </w:tr>
      <w:tr w:rsidR="00645077" w:rsidRPr="007251AE" w14:paraId="100D66C8" w14:textId="2357507A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6B2BF2C5" w14:textId="77777777" w:rsidR="00645077" w:rsidRPr="00116CDE" w:rsidRDefault="00645077" w:rsidP="006450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16CDE">
              <w:rPr>
                <w:b/>
                <w:color w:val="000000" w:themeColor="text1"/>
                <w:sz w:val="24"/>
                <w:szCs w:val="24"/>
              </w:rPr>
              <w:t>Организационно-штатные мероприятия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7B730CF" w14:textId="77777777" w:rsidR="00645077" w:rsidRPr="00116CDE" w:rsidRDefault="00645077" w:rsidP="006450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45077" w:rsidRPr="00C57CF2" w14:paraId="080568C4" w14:textId="79D862E4" w:rsidTr="00104CE3">
        <w:tc>
          <w:tcPr>
            <w:tcW w:w="568" w:type="dxa"/>
          </w:tcPr>
          <w:p w14:paraId="6D2CB9D4" w14:textId="77777777" w:rsidR="00645077" w:rsidRPr="00C57CF2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67E1FC8A" w14:textId="21F68E1C" w:rsidR="00645077" w:rsidRPr="002C4561" w:rsidRDefault="00645077" w:rsidP="00645077">
            <w:pPr>
              <w:jc w:val="both"/>
              <w:rPr>
                <w:color w:val="FF0000"/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>Проведение итоговой коллегии министерства «Об итогах деятельности Министерства экономического развития Республики Ингушетия за 2024 год и задачах на 2025 год»</w:t>
            </w:r>
            <w:r w:rsidR="00C031A2">
              <w:rPr>
                <w:sz w:val="24"/>
                <w:szCs w:val="24"/>
              </w:rPr>
              <w:t xml:space="preserve"> (подготовка доклада, презентационных материалов, </w:t>
            </w:r>
            <w:r w:rsidR="00C80084">
              <w:rPr>
                <w:sz w:val="24"/>
                <w:szCs w:val="24"/>
              </w:rPr>
              <w:t>протокольных решений)</w:t>
            </w:r>
          </w:p>
        </w:tc>
        <w:tc>
          <w:tcPr>
            <w:tcW w:w="2410" w:type="dxa"/>
          </w:tcPr>
          <w:p w14:paraId="63A22428" w14:textId="33B7FBFE" w:rsidR="00645077" w:rsidRPr="002C4561" w:rsidRDefault="005839A4" w:rsidP="00645077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645077" w:rsidRPr="002C4561">
              <w:rPr>
                <w:sz w:val="24"/>
                <w:szCs w:val="24"/>
              </w:rPr>
              <w:t>прель 2025 г.</w:t>
            </w:r>
          </w:p>
        </w:tc>
        <w:tc>
          <w:tcPr>
            <w:tcW w:w="5103" w:type="dxa"/>
          </w:tcPr>
          <w:p w14:paraId="5E51ED31" w14:textId="5059A0F0" w:rsidR="00645077" w:rsidRPr="002C4561" w:rsidRDefault="00645077" w:rsidP="00645077">
            <w:pPr>
              <w:ind w:firstLine="317"/>
              <w:jc w:val="both"/>
              <w:rPr>
                <w:sz w:val="24"/>
                <w:szCs w:val="24"/>
              </w:rPr>
            </w:pPr>
            <w:r w:rsidRPr="002C4561">
              <w:rPr>
                <w:sz w:val="24"/>
                <w:szCs w:val="24"/>
              </w:rPr>
              <w:t xml:space="preserve">09.04.2025 г. проведена итоговая коллегия Министерства экономического развития Республики Ингушетия, </w:t>
            </w:r>
            <w:r w:rsidRPr="002C4561">
              <w:rPr>
                <w:rStyle w:val="a8"/>
                <w:b w:val="0"/>
                <w:sz w:val="24"/>
                <w:szCs w:val="24"/>
                <w:shd w:val="clear" w:color="auto" w:fill="FFFFFF"/>
              </w:rPr>
              <w:t>посвященная результатам работы за 2024 год и определению приоритетов на 2025 год.</w:t>
            </w:r>
          </w:p>
        </w:tc>
        <w:tc>
          <w:tcPr>
            <w:tcW w:w="2693" w:type="dxa"/>
          </w:tcPr>
          <w:p w14:paraId="7D56C208" w14:textId="22F96C8E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5E2AB3" w:rsidRPr="005E2AB3" w14:paraId="3D1F8F39" w14:textId="045E9AD4" w:rsidTr="00104CE3">
        <w:tc>
          <w:tcPr>
            <w:tcW w:w="568" w:type="dxa"/>
          </w:tcPr>
          <w:p w14:paraId="5290D343" w14:textId="77777777" w:rsidR="00645077" w:rsidRPr="005E2AB3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190583B0" w14:textId="0AB694AD" w:rsidR="00645077" w:rsidRPr="005E2AB3" w:rsidRDefault="00645077" w:rsidP="00645077">
            <w:pPr>
              <w:tabs>
                <w:tab w:val="left" w:pos="460"/>
              </w:tabs>
              <w:ind w:left="35"/>
              <w:jc w:val="both"/>
              <w:rPr>
                <w:rFonts w:eastAsia="Calibri"/>
                <w:sz w:val="24"/>
                <w:szCs w:val="24"/>
              </w:rPr>
            </w:pPr>
            <w:r w:rsidRPr="005E2AB3">
              <w:rPr>
                <w:rFonts w:eastAsia="Times New Roman"/>
                <w:sz w:val="24"/>
                <w:szCs w:val="24"/>
                <w:lang w:eastAsia="ru-RU"/>
              </w:rPr>
              <w:t>Подготовка и размещение на сайте материалов по динамике социально-экономического развития Республики Ингушетия</w:t>
            </w:r>
          </w:p>
        </w:tc>
        <w:tc>
          <w:tcPr>
            <w:tcW w:w="2410" w:type="dxa"/>
          </w:tcPr>
          <w:p w14:paraId="0399C252" w14:textId="4045DCC0" w:rsidR="00645077" w:rsidRPr="005E2AB3" w:rsidRDefault="005839A4" w:rsidP="00645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80084" w:rsidRPr="005E2AB3">
              <w:rPr>
                <w:sz w:val="24"/>
                <w:szCs w:val="24"/>
              </w:rPr>
              <w:t xml:space="preserve">остоянно </w:t>
            </w:r>
          </w:p>
        </w:tc>
        <w:tc>
          <w:tcPr>
            <w:tcW w:w="5103" w:type="dxa"/>
          </w:tcPr>
          <w:p w14:paraId="3CC06CED" w14:textId="7755A8E1" w:rsidR="00645077" w:rsidRPr="005E2AB3" w:rsidRDefault="00C80084" w:rsidP="00A974CF">
            <w:pPr>
              <w:jc w:val="both"/>
              <w:rPr>
                <w:sz w:val="24"/>
                <w:szCs w:val="24"/>
              </w:rPr>
            </w:pPr>
            <w:r w:rsidRPr="005E2AB3">
              <w:rPr>
                <w:sz w:val="24"/>
                <w:szCs w:val="24"/>
              </w:rPr>
              <w:t>Информационные мате</w:t>
            </w:r>
            <w:r w:rsidR="00A974CF" w:rsidRPr="005E2AB3">
              <w:rPr>
                <w:sz w:val="24"/>
                <w:szCs w:val="24"/>
              </w:rPr>
              <w:t>риалы по динамике социально-экономического развития республики размещаются на сайте министерства</w:t>
            </w:r>
          </w:p>
        </w:tc>
        <w:tc>
          <w:tcPr>
            <w:tcW w:w="2693" w:type="dxa"/>
          </w:tcPr>
          <w:p w14:paraId="3C667C7A" w14:textId="0ACD7D63" w:rsidR="00645077" w:rsidRPr="005E2AB3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E2AB3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25372C5B" w14:textId="42C21668" w:rsidTr="00104CE3">
        <w:tc>
          <w:tcPr>
            <w:tcW w:w="568" w:type="dxa"/>
          </w:tcPr>
          <w:p w14:paraId="7EC65059" w14:textId="77777777" w:rsidR="00645077" w:rsidRPr="007251AE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190573F3" w14:textId="77777777" w:rsidR="00645077" w:rsidRPr="002C4561" w:rsidRDefault="00645077" w:rsidP="00645077">
            <w:pPr>
              <w:tabs>
                <w:tab w:val="left" w:pos="460"/>
              </w:tabs>
              <w:ind w:left="3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Подготовка отчета по Плану работы Министерства экономического развития Республики Ингушетия</w:t>
            </w:r>
          </w:p>
        </w:tc>
        <w:tc>
          <w:tcPr>
            <w:tcW w:w="2410" w:type="dxa"/>
          </w:tcPr>
          <w:p w14:paraId="013DF072" w14:textId="54D45505" w:rsidR="00645077" w:rsidRPr="002C4561" w:rsidRDefault="005839A4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</w:t>
            </w:r>
            <w:r w:rsidR="00645077" w:rsidRPr="002C4561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5103" w:type="dxa"/>
          </w:tcPr>
          <w:p w14:paraId="403DFD9C" w14:textId="43F0FB0E" w:rsidR="00645077" w:rsidRPr="002C4561" w:rsidRDefault="00645077" w:rsidP="00645077">
            <w:pPr>
              <w:ind w:firstLine="459"/>
              <w:jc w:val="both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 xml:space="preserve">На ежеквартальной основе ведется работа по 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подготовке отчета по Плану работы Министерства экономического развития Республики Ингушетия</w:t>
            </w:r>
          </w:p>
        </w:tc>
        <w:tc>
          <w:tcPr>
            <w:tcW w:w="2693" w:type="dxa"/>
          </w:tcPr>
          <w:p w14:paraId="2AE27590" w14:textId="084FF837" w:rsidR="00645077" w:rsidRPr="002C4561" w:rsidRDefault="00645077" w:rsidP="00645077">
            <w:pPr>
              <w:jc w:val="center"/>
              <w:rPr>
                <w:b/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0AC997DA" w14:textId="4CC4F0B9" w:rsidTr="00104CE3">
        <w:tc>
          <w:tcPr>
            <w:tcW w:w="568" w:type="dxa"/>
          </w:tcPr>
          <w:p w14:paraId="50AD6677" w14:textId="77777777" w:rsidR="00645077" w:rsidRPr="007251AE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740C10B" w14:textId="6CA21FB8" w:rsidR="00645077" w:rsidRPr="002C4561" w:rsidRDefault="00645077" w:rsidP="00645077">
            <w:pPr>
              <w:tabs>
                <w:tab w:val="left" w:pos="460"/>
              </w:tabs>
              <w:ind w:left="3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C4561">
              <w:rPr>
                <w:rFonts w:eastAsia="Times New Roman"/>
                <w:sz w:val="24"/>
                <w:szCs w:val="24"/>
                <w:lang w:eastAsia="ru-RU"/>
              </w:rPr>
              <w:t>Подготовка Плана работы Министерства экономического развития Республики Ингушетия на 202</w:t>
            </w:r>
            <w:r w:rsidR="00455C85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2C4561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10" w:type="dxa"/>
          </w:tcPr>
          <w:p w14:paraId="7A3A865A" w14:textId="6718858B" w:rsidR="00645077" w:rsidRPr="002C4561" w:rsidRDefault="00455C85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4561">
              <w:rPr>
                <w:color w:val="000000" w:themeColor="text1"/>
                <w:sz w:val="24"/>
                <w:szCs w:val="24"/>
              </w:rPr>
              <w:t>Д</w:t>
            </w:r>
            <w:r w:rsidR="00645077" w:rsidRPr="002C4561">
              <w:rPr>
                <w:color w:val="000000" w:themeColor="text1"/>
                <w:sz w:val="24"/>
                <w:szCs w:val="24"/>
              </w:rPr>
              <w:t>екабрь</w:t>
            </w:r>
            <w:r>
              <w:rPr>
                <w:color w:val="000000" w:themeColor="text1"/>
                <w:sz w:val="24"/>
                <w:szCs w:val="24"/>
              </w:rPr>
              <w:t xml:space="preserve"> 2025 г.</w:t>
            </w:r>
          </w:p>
        </w:tc>
        <w:tc>
          <w:tcPr>
            <w:tcW w:w="5103" w:type="dxa"/>
          </w:tcPr>
          <w:p w14:paraId="32413637" w14:textId="495C505A" w:rsidR="00645077" w:rsidRPr="002C4561" w:rsidRDefault="00455C85" w:rsidP="006450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Подготовлен план</w:t>
            </w:r>
          </w:p>
        </w:tc>
        <w:tc>
          <w:tcPr>
            <w:tcW w:w="2693" w:type="dxa"/>
          </w:tcPr>
          <w:p w14:paraId="3A53DA20" w14:textId="7EF200C3" w:rsidR="00645077" w:rsidRPr="002C4561" w:rsidRDefault="00645077" w:rsidP="00645077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2C4561">
              <w:rPr>
                <w:iCs/>
                <w:spacing w:val="2"/>
                <w:sz w:val="24"/>
                <w:szCs w:val="24"/>
                <w:shd w:val="clear" w:color="auto" w:fill="FFFFFF"/>
              </w:rPr>
              <w:t>Барахоева Х.М.</w:t>
            </w:r>
          </w:p>
        </w:tc>
      </w:tr>
      <w:tr w:rsidR="00645077" w:rsidRPr="007251AE" w14:paraId="7527D74B" w14:textId="3DE3CD33" w:rsidTr="00104CE3">
        <w:tc>
          <w:tcPr>
            <w:tcW w:w="13013" w:type="dxa"/>
            <w:gridSpan w:val="4"/>
            <w:shd w:val="clear" w:color="auto" w:fill="9CC2E5" w:themeFill="accent1" w:themeFillTint="99"/>
          </w:tcPr>
          <w:p w14:paraId="187C5725" w14:textId="77777777" w:rsidR="00645077" w:rsidRPr="007251AE" w:rsidRDefault="00645077" w:rsidP="006450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Событийная часть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743F39E" w14:textId="77777777" w:rsidR="00645077" w:rsidRPr="007251AE" w:rsidRDefault="00645077" w:rsidP="006450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45077" w:rsidRPr="00695A4A" w14:paraId="7D54721D" w14:textId="34E5E94A" w:rsidTr="00104CE3">
        <w:tc>
          <w:tcPr>
            <w:tcW w:w="568" w:type="dxa"/>
          </w:tcPr>
          <w:p w14:paraId="147B4293" w14:textId="77777777" w:rsidR="00645077" w:rsidRPr="00695A4A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57B5AB49" w14:textId="77777777" w:rsidR="00645077" w:rsidRPr="00695A4A" w:rsidRDefault="00645077" w:rsidP="00645077">
            <w:pPr>
              <w:jc w:val="both"/>
              <w:rPr>
                <w:rFonts w:eastAsia="Calibri"/>
                <w:sz w:val="24"/>
                <w:szCs w:val="24"/>
              </w:rPr>
            </w:pPr>
            <w:r w:rsidRPr="00695A4A">
              <w:rPr>
                <w:rFonts w:eastAsia="Calibri"/>
                <w:sz w:val="24"/>
                <w:szCs w:val="24"/>
              </w:rPr>
              <w:t xml:space="preserve">Ввод в эксплуатацию инвестиционного проекта </w:t>
            </w:r>
            <w:r w:rsidRPr="00695A4A">
              <w:rPr>
                <w:sz w:val="24"/>
                <w:szCs w:val="24"/>
              </w:rPr>
              <w:t>"Строительство производственного комплекса, предназначенного для производства газобетонных блоков"</w:t>
            </w:r>
          </w:p>
        </w:tc>
        <w:tc>
          <w:tcPr>
            <w:tcW w:w="2410" w:type="dxa"/>
          </w:tcPr>
          <w:p w14:paraId="6F78FDF6" w14:textId="5ACE0665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>1 квартал 2025 г.</w:t>
            </w:r>
          </w:p>
        </w:tc>
        <w:tc>
          <w:tcPr>
            <w:tcW w:w="5103" w:type="dxa"/>
          </w:tcPr>
          <w:p w14:paraId="36337DC6" w14:textId="7F57C756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 xml:space="preserve">Проект не введен в эксплуатацию </w:t>
            </w:r>
          </w:p>
          <w:p w14:paraId="0FB3BC88" w14:textId="05F359F3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9BE04B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>Джанхотова О.</w:t>
            </w:r>
          </w:p>
          <w:p w14:paraId="73337D24" w14:textId="77777777" w:rsidR="00645077" w:rsidRPr="00695A4A" w:rsidRDefault="00645077" w:rsidP="00645077">
            <w:pPr>
              <w:rPr>
                <w:sz w:val="24"/>
                <w:szCs w:val="24"/>
              </w:rPr>
            </w:pPr>
          </w:p>
        </w:tc>
      </w:tr>
      <w:tr w:rsidR="00645077" w:rsidRPr="00695A4A" w14:paraId="231BBAB7" w14:textId="1954D64D" w:rsidTr="00104CE3">
        <w:tc>
          <w:tcPr>
            <w:tcW w:w="568" w:type="dxa"/>
          </w:tcPr>
          <w:p w14:paraId="2BAAB208" w14:textId="77777777" w:rsidR="00645077" w:rsidRPr="00695A4A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4E7C9B2C" w14:textId="77777777" w:rsidR="00645077" w:rsidRPr="00695A4A" w:rsidRDefault="00645077" w:rsidP="00645077">
            <w:pPr>
              <w:jc w:val="both"/>
              <w:rPr>
                <w:rFonts w:eastAsia="Calibri"/>
                <w:sz w:val="24"/>
                <w:szCs w:val="24"/>
              </w:rPr>
            </w:pPr>
            <w:r w:rsidRPr="00695A4A">
              <w:rPr>
                <w:rFonts w:eastAsia="Calibri"/>
                <w:sz w:val="24"/>
                <w:szCs w:val="24"/>
              </w:rPr>
              <w:t>Открытие тепличного комплекса на площади 22 га ООО «Агрокомбинат Сунжа»</w:t>
            </w:r>
          </w:p>
        </w:tc>
        <w:tc>
          <w:tcPr>
            <w:tcW w:w="2410" w:type="dxa"/>
          </w:tcPr>
          <w:p w14:paraId="1D59BEA7" w14:textId="002D4148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95A4A">
              <w:rPr>
                <w:sz w:val="24"/>
                <w:szCs w:val="24"/>
              </w:rPr>
              <w:t xml:space="preserve"> квартал 2025 г.</w:t>
            </w:r>
          </w:p>
        </w:tc>
        <w:tc>
          <w:tcPr>
            <w:tcW w:w="5103" w:type="dxa"/>
          </w:tcPr>
          <w:p w14:paraId="6D7B82C3" w14:textId="77777777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 xml:space="preserve">Проект не введен в эксплуатацию </w:t>
            </w:r>
          </w:p>
          <w:p w14:paraId="16F3D414" w14:textId="1E563D54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F86E8B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>Джанхотова О.</w:t>
            </w:r>
          </w:p>
          <w:p w14:paraId="66AE03FD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</w:p>
        </w:tc>
      </w:tr>
      <w:tr w:rsidR="00645077" w:rsidRPr="00695A4A" w14:paraId="051458BB" w14:textId="3CDBEDB5" w:rsidTr="00104CE3">
        <w:tc>
          <w:tcPr>
            <w:tcW w:w="568" w:type="dxa"/>
          </w:tcPr>
          <w:p w14:paraId="79D6C1D6" w14:textId="77777777" w:rsidR="00645077" w:rsidRPr="00695A4A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3ED73A42" w14:textId="77777777" w:rsidR="00645077" w:rsidRPr="00695A4A" w:rsidRDefault="00645077" w:rsidP="00645077">
            <w:pPr>
              <w:jc w:val="both"/>
              <w:rPr>
                <w:rFonts w:eastAsia="Calibri"/>
                <w:sz w:val="24"/>
                <w:szCs w:val="24"/>
              </w:rPr>
            </w:pPr>
            <w:r w:rsidRPr="00695A4A">
              <w:rPr>
                <w:rFonts w:eastAsia="Calibri"/>
                <w:sz w:val="24"/>
                <w:szCs w:val="24"/>
              </w:rPr>
              <w:t>Завершение проекта «Реконструкция комбината строительных материалов НЕОН»</w:t>
            </w:r>
          </w:p>
        </w:tc>
        <w:tc>
          <w:tcPr>
            <w:tcW w:w="2410" w:type="dxa"/>
          </w:tcPr>
          <w:p w14:paraId="61E2D835" w14:textId="4FDF182B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2028</w:t>
            </w:r>
            <w:r w:rsidRPr="00695A4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103" w:type="dxa"/>
          </w:tcPr>
          <w:p w14:paraId="568D481D" w14:textId="40513D4D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>Согласно дорожной карте, утвержденной Правительством Республики Ингушетия от 02.12.2024 и согласованной Минэкономразвития России</w:t>
            </w:r>
            <w:r w:rsidR="005E2AB3">
              <w:rPr>
                <w:sz w:val="24"/>
                <w:szCs w:val="24"/>
              </w:rPr>
              <w:t>,</w:t>
            </w:r>
            <w:r w:rsidRPr="00695A4A">
              <w:rPr>
                <w:sz w:val="24"/>
                <w:szCs w:val="24"/>
              </w:rPr>
              <w:t xml:space="preserve"> срок ввода объек</w:t>
            </w:r>
            <w:r>
              <w:rPr>
                <w:sz w:val="24"/>
                <w:szCs w:val="24"/>
              </w:rPr>
              <w:t>та в эксплуатацию 2028</w:t>
            </w:r>
            <w:r w:rsidRPr="00695A4A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693" w:type="dxa"/>
          </w:tcPr>
          <w:p w14:paraId="70B5A768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>Джанхотова О.</w:t>
            </w:r>
          </w:p>
          <w:p w14:paraId="5C3B08B3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</w:p>
        </w:tc>
      </w:tr>
      <w:tr w:rsidR="00645077" w:rsidRPr="00695A4A" w14:paraId="064EC9D5" w14:textId="5FC9B3F6" w:rsidTr="00104CE3">
        <w:tc>
          <w:tcPr>
            <w:tcW w:w="568" w:type="dxa"/>
          </w:tcPr>
          <w:p w14:paraId="789CA964" w14:textId="77777777" w:rsidR="00645077" w:rsidRPr="00695A4A" w:rsidRDefault="00645077" w:rsidP="00645077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32" w:type="dxa"/>
          </w:tcPr>
          <w:p w14:paraId="2D1B48A8" w14:textId="77777777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  <w:r w:rsidRPr="00695A4A">
              <w:rPr>
                <w:rFonts w:eastAsia="Calibri"/>
                <w:sz w:val="24"/>
                <w:szCs w:val="24"/>
              </w:rPr>
              <w:t xml:space="preserve">Ввод в эксплуатацию инвестиционного </w:t>
            </w:r>
            <w:r w:rsidRPr="00695A4A">
              <w:rPr>
                <w:rFonts w:eastAsia="Calibri"/>
                <w:sz w:val="24"/>
                <w:szCs w:val="24"/>
              </w:rPr>
              <w:lastRenderedPageBreak/>
              <w:t>проекта «Строительство завода по производству детских санитарно-гигиенических средств «БестБренд»</w:t>
            </w:r>
          </w:p>
        </w:tc>
        <w:tc>
          <w:tcPr>
            <w:tcW w:w="2410" w:type="dxa"/>
          </w:tcPr>
          <w:p w14:paraId="0ABF1B18" w14:textId="57C14705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 квартал 2028</w:t>
            </w:r>
            <w:r w:rsidRPr="00695A4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103" w:type="dxa"/>
          </w:tcPr>
          <w:p w14:paraId="607F14D3" w14:textId="0CF3AB9A" w:rsidR="00645077" w:rsidRPr="00695A4A" w:rsidRDefault="00645077" w:rsidP="00645077">
            <w:pPr>
              <w:jc w:val="both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t xml:space="preserve">Согласно дорожной карте, утвержденной </w:t>
            </w:r>
            <w:r w:rsidRPr="00695A4A">
              <w:rPr>
                <w:sz w:val="24"/>
                <w:szCs w:val="24"/>
              </w:rPr>
              <w:lastRenderedPageBreak/>
              <w:t>Правительством Республики Ингушетия от 02.12.2024 и согласованной Минэкономразвития России, срок ввода объек</w:t>
            </w:r>
            <w:r>
              <w:rPr>
                <w:sz w:val="24"/>
                <w:szCs w:val="24"/>
              </w:rPr>
              <w:t>та в эксплуатацию</w:t>
            </w:r>
            <w:r w:rsidR="005E2A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2028</w:t>
            </w:r>
            <w:r w:rsidRPr="00695A4A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693" w:type="dxa"/>
          </w:tcPr>
          <w:p w14:paraId="03E4239E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  <w:r w:rsidRPr="00695A4A">
              <w:rPr>
                <w:sz w:val="24"/>
                <w:szCs w:val="24"/>
              </w:rPr>
              <w:lastRenderedPageBreak/>
              <w:t>Джанхотова О.</w:t>
            </w:r>
          </w:p>
          <w:p w14:paraId="5809C4A6" w14:textId="77777777" w:rsidR="00645077" w:rsidRPr="00695A4A" w:rsidRDefault="00645077" w:rsidP="0064507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F02478E" w14:textId="77777777" w:rsidR="00DE2B92" w:rsidRPr="00695A4A" w:rsidRDefault="00DE2B92"/>
    <w:sectPr w:rsidR="00DE2B92" w:rsidRPr="00695A4A" w:rsidSect="005F27E6">
      <w:footerReference w:type="default" r:id="rId8"/>
      <w:pgSz w:w="16838" w:h="11906" w:orient="landscape"/>
      <w:pgMar w:top="709" w:right="678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9E3BC" w14:textId="77777777" w:rsidR="00C81404" w:rsidRDefault="00C81404">
      <w:pPr>
        <w:spacing w:after="0" w:line="240" w:lineRule="auto"/>
      </w:pPr>
      <w:r>
        <w:separator/>
      </w:r>
    </w:p>
  </w:endnote>
  <w:endnote w:type="continuationSeparator" w:id="0">
    <w:p w14:paraId="18F153F9" w14:textId="77777777" w:rsidR="00C81404" w:rsidRDefault="00C8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5041142"/>
      <w:docPartObj>
        <w:docPartGallery w:val="Page Numbers (Bottom of Page)"/>
        <w:docPartUnique/>
      </w:docPartObj>
    </w:sdtPr>
    <w:sdtContent>
      <w:p w14:paraId="2F6BEA3D" w14:textId="389E5360" w:rsidR="00E051AE" w:rsidRDefault="00E051A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B85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A33A" w14:textId="77777777" w:rsidR="00C81404" w:rsidRDefault="00C81404">
      <w:pPr>
        <w:spacing w:after="0" w:line="240" w:lineRule="auto"/>
      </w:pPr>
      <w:r>
        <w:separator/>
      </w:r>
    </w:p>
  </w:footnote>
  <w:footnote w:type="continuationSeparator" w:id="0">
    <w:p w14:paraId="258E325A" w14:textId="77777777" w:rsidR="00C81404" w:rsidRDefault="00C81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F24E2"/>
    <w:multiLevelType w:val="hybridMultilevel"/>
    <w:tmpl w:val="C9787600"/>
    <w:lvl w:ilvl="0" w:tplc="22403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320C2F"/>
    <w:multiLevelType w:val="hybridMultilevel"/>
    <w:tmpl w:val="291C95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2631E"/>
    <w:multiLevelType w:val="hybridMultilevel"/>
    <w:tmpl w:val="1B6086EA"/>
    <w:lvl w:ilvl="0" w:tplc="5BBEE66A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6E2826"/>
    <w:multiLevelType w:val="hybridMultilevel"/>
    <w:tmpl w:val="5274AD1E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650050">
    <w:abstractNumId w:val="1"/>
  </w:num>
  <w:num w:numId="2" w16cid:durableId="1351831688">
    <w:abstractNumId w:val="3"/>
  </w:num>
  <w:num w:numId="3" w16cid:durableId="1064065374">
    <w:abstractNumId w:val="0"/>
  </w:num>
  <w:num w:numId="4" w16cid:durableId="1145390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41C"/>
    <w:rsid w:val="00005BE8"/>
    <w:rsid w:val="00014096"/>
    <w:rsid w:val="00015583"/>
    <w:rsid w:val="000161A7"/>
    <w:rsid w:val="00033F77"/>
    <w:rsid w:val="00036FAC"/>
    <w:rsid w:val="00037DDA"/>
    <w:rsid w:val="000429DB"/>
    <w:rsid w:val="000440FE"/>
    <w:rsid w:val="000534B9"/>
    <w:rsid w:val="00055E4E"/>
    <w:rsid w:val="000571A7"/>
    <w:rsid w:val="00065A65"/>
    <w:rsid w:val="00070019"/>
    <w:rsid w:val="000715E8"/>
    <w:rsid w:val="00071748"/>
    <w:rsid w:val="000741B9"/>
    <w:rsid w:val="00077BDB"/>
    <w:rsid w:val="00095284"/>
    <w:rsid w:val="000B38ED"/>
    <w:rsid w:val="000C32FF"/>
    <w:rsid w:val="000D437C"/>
    <w:rsid w:val="000E58E1"/>
    <w:rsid w:val="000E5AD2"/>
    <w:rsid w:val="000E7310"/>
    <w:rsid w:val="000F0819"/>
    <w:rsid w:val="000F2A4C"/>
    <w:rsid w:val="00100E37"/>
    <w:rsid w:val="00104CE3"/>
    <w:rsid w:val="00106C0C"/>
    <w:rsid w:val="00112D6D"/>
    <w:rsid w:val="00114116"/>
    <w:rsid w:val="00114C43"/>
    <w:rsid w:val="00116CDE"/>
    <w:rsid w:val="001247CC"/>
    <w:rsid w:val="001314F3"/>
    <w:rsid w:val="0013204D"/>
    <w:rsid w:val="001331FC"/>
    <w:rsid w:val="0014059A"/>
    <w:rsid w:val="00144415"/>
    <w:rsid w:val="001571B2"/>
    <w:rsid w:val="00166367"/>
    <w:rsid w:val="00166A12"/>
    <w:rsid w:val="00172BCC"/>
    <w:rsid w:val="0017343A"/>
    <w:rsid w:val="00180544"/>
    <w:rsid w:val="001833EF"/>
    <w:rsid w:val="0018473A"/>
    <w:rsid w:val="001848AF"/>
    <w:rsid w:val="001860AD"/>
    <w:rsid w:val="00194CD7"/>
    <w:rsid w:val="00197259"/>
    <w:rsid w:val="001A1AB6"/>
    <w:rsid w:val="001B0511"/>
    <w:rsid w:val="001B0D74"/>
    <w:rsid w:val="001B2E91"/>
    <w:rsid w:val="001B43D8"/>
    <w:rsid w:val="001C22F3"/>
    <w:rsid w:val="001C523B"/>
    <w:rsid w:val="001D0F34"/>
    <w:rsid w:val="001D49CB"/>
    <w:rsid w:val="001E06F4"/>
    <w:rsid w:val="001F1CAA"/>
    <w:rsid w:val="001F5814"/>
    <w:rsid w:val="00201236"/>
    <w:rsid w:val="002015AF"/>
    <w:rsid w:val="002020C1"/>
    <w:rsid w:val="002047EC"/>
    <w:rsid w:val="002104D7"/>
    <w:rsid w:val="00210613"/>
    <w:rsid w:val="00211C8F"/>
    <w:rsid w:val="002153B0"/>
    <w:rsid w:val="00223061"/>
    <w:rsid w:val="0022354A"/>
    <w:rsid w:val="00224A2B"/>
    <w:rsid w:val="002266D0"/>
    <w:rsid w:val="00227A6E"/>
    <w:rsid w:val="00227CAB"/>
    <w:rsid w:val="00237CFC"/>
    <w:rsid w:val="00250F56"/>
    <w:rsid w:val="0025164F"/>
    <w:rsid w:val="002519C4"/>
    <w:rsid w:val="002524FB"/>
    <w:rsid w:val="00253A77"/>
    <w:rsid w:val="00270309"/>
    <w:rsid w:val="00270B79"/>
    <w:rsid w:val="002815C9"/>
    <w:rsid w:val="002849C8"/>
    <w:rsid w:val="00287583"/>
    <w:rsid w:val="00287D52"/>
    <w:rsid w:val="00293E67"/>
    <w:rsid w:val="0029406B"/>
    <w:rsid w:val="002942C6"/>
    <w:rsid w:val="00297E0C"/>
    <w:rsid w:val="002A45FC"/>
    <w:rsid w:val="002A656F"/>
    <w:rsid w:val="002A6922"/>
    <w:rsid w:val="002A6C5F"/>
    <w:rsid w:val="002A758F"/>
    <w:rsid w:val="002A7A16"/>
    <w:rsid w:val="002B177F"/>
    <w:rsid w:val="002B2F05"/>
    <w:rsid w:val="002C4561"/>
    <w:rsid w:val="002C4DCA"/>
    <w:rsid w:val="002D0669"/>
    <w:rsid w:val="002D309B"/>
    <w:rsid w:val="002E049C"/>
    <w:rsid w:val="002E0918"/>
    <w:rsid w:val="002E50A7"/>
    <w:rsid w:val="002F12A2"/>
    <w:rsid w:val="002F6AAE"/>
    <w:rsid w:val="00310055"/>
    <w:rsid w:val="0031251F"/>
    <w:rsid w:val="00321338"/>
    <w:rsid w:val="00323657"/>
    <w:rsid w:val="00334E8B"/>
    <w:rsid w:val="00335555"/>
    <w:rsid w:val="00343AC0"/>
    <w:rsid w:val="00346D70"/>
    <w:rsid w:val="00350B7B"/>
    <w:rsid w:val="003549CC"/>
    <w:rsid w:val="0036265D"/>
    <w:rsid w:val="0036317F"/>
    <w:rsid w:val="00370F6B"/>
    <w:rsid w:val="00372DA5"/>
    <w:rsid w:val="00372F7B"/>
    <w:rsid w:val="0038187B"/>
    <w:rsid w:val="00383E26"/>
    <w:rsid w:val="00391B4D"/>
    <w:rsid w:val="003A2FE8"/>
    <w:rsid w:val="003A341D"/>
    <w:rsid w:val="003A4B9A"/>
    <w:rsid w:val="003A4C15"/>
    <w:rsid w:val="003A76F8"/>
    <w:rsid w:val="003B4063"/>
    <w:rsid w:val="003B5E57"/>
    <w:rsid w:val="003C152A"/>
    <w:rsid w:val="003C2741"/>
    <w:rsid w:val="003C286C"/>
    <w:rsid w:val="003C3EC8"/>
    <w:rsid w:val="003C519A"/>
    <w:rsid w:val="003D7132"/>
    <w:rsid w:val="003E58FB"/>
    <w:rsid w:val="003E5C5E"/>
    <w:rsid w:val="003F212A"/>
    <w:rsid w:val="003F3F6B"/>
    <w:rsid w:val="003F5E7A"/>
    <w:rsid w:val="00401FF2"/>
    <w:rsid w:val="00405A35"/>
    <w:rsid w:val="00405A7D"/>
    <w:rsid w:val="00410932"/>
    <w:rsid w:val="00433549"/>
    <w:rsid w:val="004337C8"/>
    <w:rsid w:val="00433A03"/>
    <w:rsid w:val="00433AAB"/>
    <w:rsid w:val="00434BB7"/>
    <w:rsid w:val="00435A70"/>
    <w:rsid w:val="00443EF9"/>
    <w:rsid w:val="00444CA2"/>
    <w:rsid w:val="004473BF"/>
    <w:rsid w:val="00452D6D"/>
    <w:rsid w:val="00453F6A"/>
    <w:rsid w:val="00455C85"/>
    <w:rsid w:val="00462EB6"/>
    <w:rsid w:val="00463008"/>
    <w:rsid w:val="00464617"/>
    <w:rsid w:val="004726B6"/>
    <w:rsid w:val="0047419F"/>
    <w:rsid w:val="00474E6F"/>
    <w:rsid w:val="00477073"/>
    <w:rsid w:val="00480B10"/>
    <w:rsid w:val="00485A8C"/>
    <w:rsid w:val="00487EF2"/>
    <w:rsid w:val="004910A1"/>
    <w:rsid w:val="00497FBC"/>
    <w:rsid w:val="004A0AAA"/>
    <w:rsid w:val="004A35EA"/>
    <w:rsid w:val="004A6CCA"/>
    <w:rsid w:val="004C29E2"/>
    <w:rsid w:val="004C55CA"/>
    <w:rsid w:val="004D52C8"/>
    <w:rsid w:val="004E2600"/>
    <w:rsid w:val="004E4270"/>
    <w:rsid w:val="004F0A1F"/>
    <w:rsid w:val="004F13AF"/>
    <w:rsid w:val="004F69D7"/>
    <w:rsid w:val="005026DA"/>
    <w:rsid w:val="005107C6"/>
    <w:rsid w:val="00515101"/>
    <w:rsid w:val="005323B4"/>
    <w:rsid w:val="005375BD"/>
    <w:rsid w:val="005531A4"/>
    <w:rsid w:val="005561DE"/>
    <w:rsid w:val="00556A95"/>
    <w:rsid w:val="00557005"/>
    <w:rsid w:val="00561B07"/>
    <w:rsid w:val="005646BA"/>
    <w:rsid w:val="00567DF3"/>
    <w:rsid w:val="00572C9F"/>
    <w:rsid w:val="0057577F"/>
    <w:rsid w:val="00581DA9"/>
    <w:rsid w:val="005839A4"/>
    <w:rsid w:val="00586353"/>
    <w:rsid w:val="00594996"/>
    <w:rsid w:val="005A0132"/>
    <w:rsid w:val="005A190E"/>
    <w:rsid w:val="005A7110"/>
    <w:rsid w:val="005B08B9"/>
    <w:rsid w:val="005B1544"/>
    <w:rsid w:val="005B5A88"/>
    <w:rsid w:val="005B5BFF"/>
    <w:rsid w:val="005B74FA"/>
    <w:rsid w:val="005C1984"/>
    <w:rsid w:val="005D042D"/>
    <w:rsid w:val="005D1CD0"/>
    <w:rsid w:val="005D60BE"/>
    <w:rsid w:val="005E1B51"/>
    <w:rsid w:val="005E266A"/>
    <w:rsid w:val="005E2AB3"/>
    <w:rsid w:val="005F0366"/>
    <w:rsid w:val="005F1C59"/>
    <w:rsid w:val="005F27E6"/>
    <w:rsid w:val="005F4456"/>
    <w:rsid w:val="0060443B"/>
    <w:rsid w:val="00604CEC"/>
    <w:rsid w:val="00605CB6"/>
    <w:rsid w:val="0060603F"/>
    <w:rsid w:val="00607761"/>
    <w:rsid w:val="00610EBA"/>
    <w:rsid w:val="00610EF8"/>
    <w:rsid w:val="006129ED"/>
    <w:rsid w:val="00630FCF"/>
    <w:rsid w:val="00631414"/>
    <w:rsid w:val="00636E6C"/>
    <w:rsid w:val="00637E01"/>
    <w:rsid w:val="0064114D"/>
    <w:rsid w:val="00643D98"/>
    <w:rsid w:val="00645077"/>
    <w:rsid w:val="006466DD"/>
    <w:rsid w:val="00662C24"/>
    <w:rsid w:val="00677A22"/>
    <w:rsid w:val="00683367"/>
    <w:rsid w:val="006836E7"/>
    <w:rsid w:val="006842F9"/>
    <w:rsid w:val="00687A97"/>
    <w:rsid w:val="00690D58"/>
    <w:rsid w:val="00695A4A"/>
    <w:rsid w:val="006A033A"/>
    <w:rsid w:val="006B4708"/>
    <w:rsid w:val="006C0702"/>
    <w:rsid w:val="006C2093"/>
    <w:rsid w:val="006C5C12"/>
    <w:rsid w:val="006C7013"/>
    <w:rsid w:val="006D17AF"/>
    <w:rsid w:val="006D17BE"/>
    <w:rsid w:val="006D1E06"/>
    <w:rsid w:val="006D428B"/>
    <w:rsid w:val="006F2F92"/>
    <w:rsid w:val="007061F2"/>
    <w:rsid w:val="00722D7C"/>
    <w:rsid w:val="007251AE"/>
    <w:rsid w:val="00725D97"/>
    <w:rsid w:val="00725E30"/>
    <w:rsid w:val="00726EE2"/>
    <w:rsid w:val="0073262B"/>
    <w:rsid w:val="0073651A"/>
    <w:rsid w:val="00744EF0"/>
    <w:rsid w:val="00753A03"/>
    <w:rsid w:val="00762E5B"/>
    <w:rsid w:val="007736E4"/>
    <w:rsid w:val="00773D21"/>
    <w:rsid w:val="0079107A"/>
    <w:rsid w:val="007A259A"/>
    <w:rsid w:val="007A2E30"/>
    <w:rsid w:val="007A426C"/>
    <w:rsid w:val="007B0EA5"/>
    <w:rsid w:val="007B2230"/>
    <w:rsid w:val="007C2E17"/>
    <w:rsid w:val="007C4937"/>
    <w:rsid w:val="007D0525"/>
    <w:rsid w:val="007E0A4A"/>
    <w:rsid w:val="007E2C7A"/>
    <w:rsid w:val="007E5A8B"/>
    <w:rsid w:val="007E6BB2"/>
    <w:rsid w:val="007F3BD1"/>
    <w:rsid w:val="0080375C"/>
    <w:rsid w:val="00807240"/>
    <w:rsid w:val="00810433"/>
    <w:rsid w:val="00811D8E"/>
    <w:rsid w:val="00817C41"/>
    <w:rsid w:val="00822053"/>
    <w:rsid w:val="00831D68"/>
    <w:rsid w:val="00841BD1"/>
    <w:rsid w:val="00842AE7"/>
    <w:rsid w:val="00847BFA"/>
    <w:rsid w:val="00851049"/>
    <w:rsid w:val="00854FDE"/>
    <w:rsid w:val="008612BE"/>
    <w:rsid w:val="00865C17"/>
    <w:rsid w:val="00874867"/>
    <w:rsid w:val="00875A38"/>
    <w:rsid w:val="00891802"/>
    <w:rsid w:val="0089483E"/>
    <w:rsid w:val="008A0EE0"/>
    <w:rsid w:val="008A1A0D"/>
    <w:rsid w:val="008A4406"/>
    <w:rsid w:val="008A6797"/>
    <w:rsid w:val="008C4EDC"/>
    <w:rsid w:val="008D1C10"/>
    <w:rsid w:val="008D337C"/>
    <w:rsid w:val="008D42F6"/>
    <w:rsid w:val="008E0D84"/>
    <w:rsid w:val="008F73E9"/>
    <w:rsid w:val="00905081"/>
    <w:rsid w:val="00907973"/>
    <w:rsid w:val="0091009E"/>
    <w:rsid w:val="00911426"/>
    <w:rsid w:val="00927882"/>
    <w:rsid w:val="009308E7"/>
    <w:rsid w:val="00936CD3"/>
    <w:rsid w:val="0094075F"/>
    <w:rsid w:val="00947B13"/>
    <w:rsid w:val="00952C15"/>
    <w:rsid w:val="00957C89"/>
    <w:rsid w:val="00964C86"/>
    <w:rsid w:val="009667F8"/>
    <w:rsid w:val="0096779D"/>
    <w:rsid w:val="009779DE"/>
    <w:rsid w:val="0098233C"/>
    <w:rsid w:val="0098410D"/>
    <w:rsid w:val="00984E19"/>
    <w:rsid w:val="00986DF3"/>
    <w:rsid w:val="00990A48"/>
    <w:rsid w:val="00990F71"/>
    <w:rsid w:val="00996BC7"/>
    <w:rsid w:val="009970A4"/>
    <w:rsid w:val="009A0AD6"/>
    <w:rsid w:val="009A225B"/>
    <w:rsid w:val="009B10C5"/>
    <w:rsid w:val="009B298C"/>
    <w:rsid w:val="009D033C"/>
    <w:rsid w:val="009D0EFB"/>
    <w:rsid w:val="009D623E"/>
    <w:rsid w:val="009D6A96"/>
    <w:rsid w:val="009E1E2E"/>
    <w:rsid w:val="009E5BBF"/>
    <w:rsid w:val="009E62B8"/>
    <w:rsid w:val="009F2EF3"/>
    <w:rsid w:val="009F56D0"/>
    <w:rsid w:val="00A02839"/>
    <w:rsid w:val="00A103C3"/>
    <w:rsid w:val="00A112D8"/>
    <w:rsid w:val="00A1146A"/>
    <w:rsid w:val="00A11AF4"/>
    <w:rsid w:val="00A11DC0"/>
    <w:rsid w:val="00A159A7"/>
    <w:rsid w:val="00A220C7"/>
    <w:rsid w:val="00A23543"/>
    <w:rsid w:val="00A241B6"/>
    <w:rsid w:val="00A27344"/>
    <w:rsid w:val="00A2782E"/>
    <w:rsid w:val="00A3469D"/>
    <w:rsid w:val="00A35CF8"/>
    <w:rsid w:val="00A46F90"/>
    <w:rsid w:val="00A47E68"/>
    <w:rsid w:val="00A51562"/>
    <w:rsid w:val="00A552E9"/>
    <w:rsid w:val="00A757A0"/>
    <w:rsid w:val="00A82FD1"/>
    <w:rsid w:val="00A8494F"/>
    <w:rsid w:val="00A86AFD"/>
    <w:rsid w:val="00A90D83"/>
    <w:rsid w:val="00A932E6"/>
    <w:rsid w:val="00A9730E"/>
    <w:rsid w:val="00A974CF"/>
    <w:rsid w:val="00AA0C3D"/>
    <w:rsid w:val="00AA5E4E"/>
    <w:rsid w:val="00AD4B90"/>
    <w:rsid w:val="00AE0102"/>
    <w:rsid w:val="00AE0C10"/>
    <w:rsid w:val="00AE606D"/>
    <w:rsid w:val="00AF01AE"/>
    <w:rsid w:val="00AF3391"/>
    <w:rsid w:val="00AF5793"/>
    <w:rsid w:val="00AF708D"/>
    <w:rsid w:val="00AF7996"/>
    <w:rsid w:val="00B0279B"/>
    <w:rsid w:val="00B0400A"/>
    <w:rsid w:val="00B047F0"/>
    <w:rsid w:val="00B11638"/>
    <w:rsid w:val="00B12C93"/>
    <w:rsid w:val="00B14ED7"/>
    <w:rsid w:val="00B1580A"/>
    <w:rsid w:val="00B20B0E"/>
    <w:rsid w:val="00B346CC"/>
    <w:rsid w:val="00B41013"/>
    <w:rsid w:val="00B41947"/>
    <w:rsid w:val="00B43147"/>
    <w:rsid w:val="00B44985"/>
    <w:rsid w:val="00B47AB2"/>
    <w:rsid w:val="00B50116"/>
    <w:rsid w:val="00B56DB3"/>
    <w:rsid w:val="00B57764"/>
    <w:rsid w:val="00B61812"/>
    <w:rsid w:val="00B701AD"/>
    <w:rsid w:val="00B7219B"/>
    <w:rsid w:val="00B729EF"/>
    <w:rsid w:val="00B76A45"/>
    <w:rsid w:val="00B76B85"/>
    <w:rsid w:val="00B76E68"/>
    <w:rsid w:val="00B919FB"/>
    <w:rsid w:val="00B97B3B"/>
    <w:rsid w:val="00BA21F0"/>
    <w:rsid w:val="00BA515D"/>
    <w:rsid w:val="00BB0A4D"/>
    <w:rsid w:val="00BB2995"/>
    <w:rsid w:val="00BC35DB"/>
    <w:rsid w:val="00BD2C88"/>
    <w:rsid w:val="00BD3D3A"/>
    <w:rsid w:val="00BD5C15"/>
    <w:rsid w:val="00BE341C"/>
    <w:rsid w:val="00BE43B4"/>
    <w:rsid w:val="00BF28A8"/>
    <w:rsid w:val="00BF30FB"/>
    <w:rsid w:val="00BF36D2"/>
    <w:rsid w:val="00C024EB"/>
    <w:rsid w:val="00C031A2"/>
    <w:rsid w:val="00C03B2E"/>
    <w:rsid w:val="00C0663E"/>
    <w:rsid w:val="00C07025"/>
    <w:rsid w:val="00C11C4A"/>
    <w:rsid w:val="00C1261A"/>
    <w:rsid w:val="00C25201"/>
    <w:rsid w:val="00C33F6E"/>
    <w:rsid w:val="00C42385"/>
    <w:rsid w:val="00C43D69"/>
    <w:rsid w:val="00C44989"/>
    <w:rsid w:val="00C548DC"/>
    <w:rsid w:val="00C55745"/>
    <w:rsid w:val="00C57CF2"/>
    <w:rsid w:val="00C638C3"/>
    <w:rsid w:val="00C80084"/>
    <w:rsid w:val="00C81404"/>
    <w:rsid w:val="00C83888"/>
    <w:rsid w:val="00C94D5A"/>
    <w:rsid w:val="00CA60F5"/>
    <w:rsid w:val="00CB5155"/>
    <w:rsid w:val="00CC1B03"/>
    <w:rsid w:val="00CC2638"/>
    <w:rsid w:val="00CC28C5"/>
    <w:rsid w:val="00CC2D74"/>
    <w:rsid w:val="00CD0178"/>
    <w:rsid w:val="00CD154F"/>
    <w:rsid w:val="00CD1B2F"/>
    <w:rsid w:val="00CD32EA"/>
    <w:rsid w:val="00CD6CF9"/>
    <w:rsid w:val="00CE4D79"/>
    <w:rsid w:val="00CE65BE"/>
    <w:rsid w:val="00CF0D2F"/>
    <w:rsid w:val="00D03FDD"/>
    <w:rsid w:val="00D055CC"/>
    <w:rsid w:val="00D15C18"/>
    <w:rsid w:val="00D273DF"/>
    <w:rsid w:val="00D27673"/>
    <w:rsid w:val="00D330EE"/>
    <w:rsid w:val="00D36FFF"/>
    <w:rsid w:val="00D45E31"/>
    <w:rsid w:val="00D45E60"/>
    <w:rsid w:val="00D55350"/>
    <w:rsid w:val="00D56B94"/>
    <w:rsid w:val="00D56B99"/>
    <w:rsid w:val="00D67A19"/>
    <w:rsid w:val="00D72CBE"/>
    <w:rsid w:val="00D83D37"/>
    <w:rsid w:val="00D84FC1"/>
    <w:rsid w:val="00D85273"/>
    <w:rsid w:val="00D85EA9"/>
    <w:rsid w:val="00D879A8"/>
    <w:rsid w:val="00D9490F"/>
    <w:rsid w:val="00D95A73"/>
    <w:rsid w:val="00D970DA"/>
    <w:rsid w:val="00DA5583"/>
    <w:rsid w:val="00DB51E8"/>
    <w:rsid w:val="00DB595D"/>
    <w:rsid w:val="00DD4104"/>
    <w:rsid w:val="00DE2B92"/>
    <w:rsid w:val="00DE6FDC"/>
    <w:rsid w:val="00DF09E6"/>
    <w:rsid w:val="00DF23DB"/>
    <w:rsid w:val="00DF4E7E"/>
    <w:rsid w:val="00E00EAD"/>
    <w:rsid w:val="00E00FA9"/>
    <w:rsid w:val="00E023EF"/>
    <w:rsid w:val="00E0432A"/>
    <w:rsid w:val="00E0493D"/>
    <w:rsid w:val="00E051AE"/>
    <w:rsid w:val="00E12389"/>
    <w:rsid w:val="00E2014E"/>
    <w:rsid w:val="00E21BBB"/>
    <w:rsid w:val="00E31882"/>
    <w:rsid w:val="00E416F0"/>
    <w:rsid w:val="00E4281D"/>
    <w:rsid w:val="00E436FD"/>
    <w:rsid w:val="00E44795"/>
    <w:rsid w:val="00E619C0"/>
    <w:rsid w:val="00E621D2"/>
    <w:rsid w:val="00E64A87"/>
    <w:rsid w:val="00E76D51"/>
    <w:rsid w:val="00E80B39"/>
    <w:rsid w:val="00E91A4A"/>
    <w:rsid w:val="00E94688"/>
    <w:rsid w:val="00EA240C"/>
    <w:rsid w:val="00EA70B2"/>
    <w:rsid w:val="00EB3931"/>
    <w:rsid w:val="00EB73A1"/>
    <w:rsid w:val="00EC0BDE"/>
    <w:rsid w:val="00EC3878"/>
    <w:rsid w:val="00EC4063"/>
    <w:rsid w:val="00ED060F"/>
    <w:rsid w:val="00EE32E3"/>
    <w:rsid w:val="00EE5A4E"/>
    <w:rsid w:val="00EE5F13"/>
    <w:rsid w:val="00EE632C"/>
    <w:rsid w:val="00EF0659"/>
    <w:rsid w:val="00EF4883"/>
    <w:rsid w:val="00EF4BF2"/>
    <w:rsid w:val="00EF4CB6"/>
    <w:rsid w:val="00EF60EE"/>
    <w:rsid w:val="00EF7984"/>
    <w:rsid w:val="00EF7FA3"/>
    <w:rsid w:val="00F047E2"/>
    <w:rsid w:val="00F10770"/>
    <w:rsid w:val="00F13960"/>
    <w:rsid w:val="00F157F0"/>
    <w:rsid w:val="00F209C7"/>
    <w:rsid w:val="00F306B8"/>
    <w:rsid w:val="00F33D97"/>
    <w:rsid w:val="00F416AB"/>
    <w:rsid w:val="00F42D15"/>
    <w:rsid w:val="00F43C59"/>
    <w:rsid w:val="00F45168"/>
    <w:rsid w:val="00F62E36"/>
    <w:rsid w:val="00F71EDB"/>
    <w:rsid w:val="00F82791"/>
    <w:rsid w:val="00F82F16"/>
    <w:rsid w:val="00F90359"/>
    <w:rsid w:val="00F904A1"/>
    <w:rsid w:val="00F94BAE"/>
    <w:rsid w:val="00FA07D6"/>
    <w:rsid w:val="00FA4BF2"/>
    <w:rsid w:val="00FA640C"/>
    <w:rsid w:val="00FB7948"/>
    <w:rsid w:val="00FB7BC7"/>
    <w:rsid w:val="00FD1F60"/>
    <w:rsid w:val="00FD6271"/>
    <w:rsid w:val="00FE3778"/>
    <w:rsid w:val="00FE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EA7F"/>
  <w15:docId w15:val="{F39507C2-2DF1-4403-819F-9979E5A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41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BE341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4"/>
    <w:uiPriority w:val="99"/>
    <w:rsid w:val="00BE341C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C2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D74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B729EF"/>
    <w:rPr>
      <w:b/>
      <w:bCs/>
    </w:rPr>
  </w:style>
  <w:style w:type="paragraph" w:styleId="a9">
    <w:name w:val="List Paragraph"/>
    <w:basedOn w:val="a"/>
    <w:uiPriority w:val="34"/>
    <w:qFormat/>
    <w:rsid w:val="00CD1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55916-D057-48E3-B562-D1A311C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18</Pages>
  <Words>4982</Words>
  <Characters>28403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27</cp:revision>
  <cp:lastPrinted>2024-01-22T11:55:00Z</cp:lastPrinted>
  <dcterms:created xsi:type="dcterms:W3CDTF">2026-03-12T13:28:00Z</dcterms:created>
  <dcterms:modified xsi:type="dcterms:W3CDTF">2026-03-30T07:13:00Z</dcterms:modified>
</cp:coreProperties>
</file>